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
        <w:ind w:left="-2" w:leftChars="-98" w:right="40" w:rightChars="0" w:hanging="214" w:hangingChars="74"/>
        <w:jc w:val="center"/>
        <w:rPr>
          <w:sz w:val="29"/>
        </w:rPr>
      </w:pPr>
      <w:r>
        <w:rPr>
          <w:rFonts w:hint="eastAsia"/>
          <w:sz w:val="29"/>
          <w:lang w:val="en-US" w:eastAsia="zh-CN"/>
        </w:rPr>
        <w:t>中节能（连云港）清洁技术发展</w:t>
      </w:r>
      <w:r>
        <w:rPr>
          <w:sz w:val="29"/>
        </w:rPr>
        <w:t>有限</w:t>
      </w:r>
      <w:r>
        <w:rPr>
          <w:rFonts w:hint="eastAsia"/>
          <w:sz w:val="29"/>
          <w:lang w:val="en-US" w:eastAsia="zh-CN"/>
        </w:rPr>
        <w:t>公</w:t>
      </w:r>
      <w:r>
        <w:rPr>
          <w:sz w:val="29"/>
        </w:rPr>
        <w:t>司</w:t>
      </w:r>
    </w:p>
    <w:p>
      <w:pPr>
        <w:spacing w:before="10"/>
        <w:ind w:left="-2" w:leftChars="-98" w:right="40" w:rightChars="0" w:hanging="214" w:hangingChars="74"/>
        <w:jc w:val="center"/>
        <w:rPr>
          <w:sz w:val="29"/>
        </w:rPr>
      </w:pPr>
      <w:r>
        <w:rPr>
          <w:sz w:val="29"/>
        </w:rPr>
        <w:t>环境信息公开表</w:t>
      </w:r>
      <w:bookmarkStart w:id="1" w:name="_GoBack"/>
      <w:bookmarkEnd w:id="1"/>
    </w:p>
    <w:p>
      <w:pPr>
        <w:pStyle w:val="3"/>
        <w:spacing w:before="245"/>
        <w:ind w:left="2162" w:right="2243"/>
        <w:jc w:val="center"/>
      </w:pPr>
      <w:r>
        <w:t>单位基本信息</w:t>
      </w:r>
    </w:p>
    <w:tbl>
      <w:tblPr>
        <w:tblStyle w:val="5"/>
        <w:tblW w:w="0" w:type="auto"/>
        <w:tblInd w:w="125" w:type="dxa"/>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Layout w:type="fixed"/>
        <w:tblCellMar>
          <w:top w:w="0" w:type="dxa"/>
          <w:left w:w="0" w:type="dxa"/>
          <w:bottom w:w="0" w:type="dxa"/>
          <w:right w:w="0" w:type="dxa"/>
        </w:tblCellMar>
      </w:tblPr>
      <w:tblGrid>
        <w:gridCol w:w="1401"/>
        <w:gridCol w:w="3593"/>
        <w:gridCol w:w="1601"/>
        <w:gridCol w:w="2802"/>
      </w:tblGrid>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401" w:type="dxa"/>
            <w:vAlign w:val="center"/>
          </w:tcPr>
          <w:p>
            <w:pPr>
              <w:pStyle w:val="12"/>
              <w:spacing w:before="2"/>
              <w:ind w:left="12"/>
              <w:jc w:val="both"/>
              <w:rPr>
                <w:sz w:val="16"/>
              </w:rPr>
            </w:pPr>
            <w:r>
              <w:rPr>
                <w:color w:val="2B4669"/>
                <w:sz w:val="16"/>
              </w:rPr>
              <w:t>单位名称</w:t>
            </w:r>
          </w:p>
        </w:tc>
        <w:tc>
          <w:tcPr>
            <w:tcW w:w="3593" w:type="dxa"/>
            <w:vAlign w:val="center"/>
          </w:tcPr>
          <w:p>
            <w:pPr>
              <w:pStyle w:val="12"/>
              <w:spacing w:before="2"/>
              <w:ind w:left="12"/>
              <w:jc w:val="both"/>
              <w:rPr>
                <w:sz w:val="16"/>
              </w:rPr>
            </w:pPr>
            <w:r>
              <w:rPr>
                <w:rFonts w:hint="eastAsia"/>
                <w:sz w:val="16"/>
                <w:lang w:val="en-US" w:eastAsia="zh-CN"/>
              </w:rPr>
              <w:t>中节能（连云港）清洁技术发展</w:t>
            </w:r>
            <w:r>
              <w:rPr>
                <w:sz w:val="16"/>
              </w:rPr>
              <w:t>有限公司</w:t>
            </w:r>
          </w:p>
        </w:tc>
        <w:tc>
          <w:tcPr>
            <w:tcW w:w="1601" w:type="dxa"/>
            <w:vAlign w:val="center"/>
          </w:tcPr>
          <w:p>
            <w:pPr>
              <w:pStyle w:val="12"/>
              <w:spacing w:before="2"/>
              <w:ind w:left="13"/>
              <w:jc w:val="both"/>
              <w:rPr>
                <w:sz w:val="16"/>
              </w:rPr>
            </w:pPr>
            <w:r>
              <w:rPr>
                <w:color w:val="2B4669"/>
                <w:sz w:val="16"/>
              </w:rPr>
              <w:t>统一社会信用代码</w:t>
            </w:r>
          </w:p>
        </w:tc>
        <w:tc>
          <w:tcPr>
            <w:tcW w:w="2802" w:type="dxa"/>
            <w:vAlign w:val="center"/>
          </w:tcPr>
          <w:p>
            <w:pPr>
              <w:pStyle w:val="12"/>
              <w:spacing w:before="2"/>
              <w:ind w:left="13"/>
              <w:jc w:val="both"/>
              <w:rPr>
                <w:rFonts w:hint="default" w:eastAsia="微软雅黑"/>
                <w:sz w:val="16"/>
                <w:lang w:val="en-US" w:eastAsia="zh-CN"/>
              </w:rPr>
            </w:pPr>
            <w:r>
              <w:rPr>
                <w:rFonts w:hint="eastAsia"/>
                <w:sz w:val="16"/>
                <w:lang w:val="en-US" w:eastAsia="zh-CN"/>
              </w:rPr>
              <w:t>913207003388257718</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401" w:type="dxa"/>
            <w:vAlign w:val="center"/>
          </w:tcPr>
          <w:p>
            <w:pPr>
              <w:pStyle w:val="12"/>
              <w:spacing w:before="2"/>
              <w:ind w:left="12"/>
              <w:jc w:val="both"/>
              <w:rPr>
                <w:sz w:val="16"/>
              </w:rPr>
            </w:pPr>
            <w:r>
              <w:rPr>
                <w:color w:val="2B4669"/>
                <w:sz w:val="16"/>
              </w:rPr>
              <w:t>单位地址</w:t>
            </w:r>
          </w:p>
        </w:tc>
        <w:tc>
          <w:tcPr>
            <w:tcW w:w="3593" w:type="dxa"/>
            <w:vAlign w:val="center"/>
          </w:tcPr>
          <w:p>
            <w:pPr>
              <w:pStyle w:val="12"/>
              <w:spacing w:before="2"/>
              <w:ind w:left="12"/>
              <w:jc w:val="both"/>
              <w:rPr>
                <w:rFonts w:hint="default" w:eastAsia="微软雅黑"/>
                <w:sz w:val="16"/>
                <w:lang w:val="en-US" w:eastAsia="zh-CN"/>
              </w:rPr>
            </w:pPr>
            <w:r>
              <w:rPr>
                <w:rFonts w:hint="eastAsia"/>
                <w:sz w:val="16"/>
                <w:lang w:val="en-US" w:eastAsia="zh-CN"/>
              </w:rPr>
              <w:t>江苏省连云港市徐圩新区西安路568号</w:t>
            </w:r>
          </w:p>
        </w:tc>
        <w:tc>
          <w:tcPr>
            <w:tcW w:w="1601" w:type="dxa"/>
            <w:vAlign w:val="center"/>
          </w:tcPr>
          <w:p>
            <w:pPr>
              <w:pStyle w:val="12"/>
              <w:spacing w:before="2"/>
              <w:ind w:left="13"/>
              <w:jc w:val="both"/>
              <w:rPr>
                <w:sz w:val="16"/>
              </w:rPr>
            </w:pPr>
            <w:r>
              <w:rPr>
                <w:color w:val="2B4669"/>
                <w:sz w:val="16"/>
              </w:rPr>
              <w:t>地理位置</w:t>
            </w:r>
          </w:p>
        </w:tc>
        <w:tc>
          <w:tcPr>
            <w:tcW w:w="2802" w:type="dxa"/>
            <w:vAlign w:val="center"/>
          </w:tcPr>
          <w:p>
            <w:pPr>
              <w:pStyle w:val="12"/>
              <w:spacing w:before="2"/>
              <w:ind w:left="13"/>
              <w:jc w:val="both"/>
              <w:rPr>
                <w:rFonts w:hint="default"/>
                <w:sz w:val="16"/>
                <w:lang w:val="en-US"/>
              </w:rPr>
            </w:pPr>
            <w:r>
              <w:rPr>
                <w:rFonts w:hint="eastAsia"/>
                <w:sz w:val="16"/>
                <w:lang w:val="en-US" w:eastAsia="zh-CN"/>
              </w:rPr>
              <w:t>经度:119.512176，纬度：34.638276</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401" w:type="dxa"/>
            <w:vAlign w:val="center"/>
          </w:tcPr>
          <w:p>
            <w:pPr>
              <w:pStyle w:val="12"/>
              <w:spacing w:before="2"/>
              <w:ind w:left="59"/>
              <w:jc w:val="both"/>
              <w:rPr>
                <w:sz w:val="16"/>
              </w:rPr>
            </w:pPr>
            <w:r>
              <w:rPr>
                <w:color w:val="2B4669"/>
                <w:sz w:val="16"/>
              </w:rPr>
              <w:t>法定代表人</w:t>
            </w:r>
          </w:p>
        </w:tc>
        <w:tc>
          <w:tcPr>
            <w:tcW w:w="3593" w:type="dxa"/>
            <w:vAlign w:val="center"/>
          </w:tcPr>
          <w:p>
            <w:pPr>
              <w:pStyle w:val="12"/>
              <w:spacing w:before="2"/>
              <w:jc w:val="both"/>
              <w:rPr>
                <w:rFonts w:hint="eastAsia" w:eastAsia="微软雅黑"/>
                <w:sz w:val="16"/>
                <w:lang w:val="en-US" w:eastAsia="zh-CN"/>
              </w:rPr>
            </w:pPr>
            <w:r>
              <w:rPr>
                <w:rFonts w:hint="eastAsia"/>
                <w:sz w:val="16"/>
                <w:lang w:val="en-US" w:eastAsia="zh-CN"/>
              </w:rPr>
              <w:t>丁勇</w:t>
            </w:r>
          </w:p>
        </w:tc>
        <w:tc>
          <w:tcPr>
            <w:tcW w:w="1601" w:type="dxa"/>
            <w:vAlign w:val="center"/>
          </w:tcPr>
          <w:p>
            <w:pPr>
              <w:pStyle w:val="12"/>
              <w:spacing w:before="2"/>
              <w:ind w:left="13"/>
              <w:jc w:val="both"/>
              <w:rPr>
                <w:sz w:val="16"/>
              </w:rPr>
            </w:pPr>
            <w:r>
              <w:rPr>
                <w:color w:val="2B4669"/>
                <w:sz w:val="16"/>
              </w:rPr>
              <w:t>邮政编码</w:t>
            </w:r>
          </w:p>
        </w:tc>
        <w:tc>
          <w:tcPr>
            <w:tcW w:w="2802" w:type="dxa"/>
            <w:vAlign w:val="center"/>
          </w:tcPr>
          <w:p>
            <w:pPr>
              <w:pStyle w:val="12"/>
              <w:spacing w:before="2"/>
              <w:ind w:left="13"/>
              <w:jc w:val="both"/>
              <w:rPr>
                <w:sz w:val="16"/>
              </w:rPr>
            </w:pPr>
            <w:r>
              <w:rPr>
                <w:sz w:val="16"/>
              </w:rPr>
              <w:t>22</w:t>
            </w:r>
            <w:r>
              <w:rPr>
                <w:rFonts w:hint="eastAsia"/>
                <w:sz w:val="16"/>
                <w:lang w:val="en-US" w:eastAsia="zh-CN"/>
              </w:rPr>
              <w:t>2</w:t>
            </w:r>
            <w:r>
              <w:rPr>
                <w:sz w:val="16"/>
              </w:rPr>
              <w:t>000</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401" w:type="dxa"/>
            <w:vAlign w:val="center"/>
          </w:tcPr>
          <w:p>
            <w:pPr>
              <w:pStyle w:val="12"/>
              <w:spacing w:before="2"/>
              <w:ind w:left="12"/>
              <w:jc w:val="both"/>
              <w:rPr>
                <w:sz w:val="16"/>
              </w:rPr>
            </w:pPr>
            <w:r>
              <w:rPr>
                <w:color w:val="2B4669"/>
                <w:sz w:val="16"/>
              </w:rPr>
              <w:t>环保负责人</w:t>
            </w:r>
          </w:p>
        </w:tc>
        <w:tc>
          <w:tcPr>
            <w:tcW w:w="3593" w:type="dxa"/>
            <w:vAlign w:val="center"/>
          </w:tcPr>
          <w:p>
            <w:pPr>
              <w:pStyle w:val="12"/>
              <w:spacing w:before="2"/>
              <w:ind w:left="12"/>
              <w:jc w:val="both"/>
              <w:rPr>
                <w:rFonts w:hint="eastAsia" w:eastAsia="微软雅黑"/>
                <w:sz w:val="16"/>
                <w:lang w:val="en-US" w:eastAsia="zh-CN"/>
              </w:rPr>
            </w:pPr>
            <w:r>
              <w:rPr>
                <w:sz w:val="16"/>
              </w:rPr>
              <w:t>王</w:t>
            </w:r>
            <w:r>
              <w:rPr>
                <w:rFonts w:hint="eastAsia"/>
                <w:sz w:val="16"/>
                <w:lang w:val="en-US" w:eastAsia="zh-CN"/>
              </w:rPr>
              <w:t>超</w:t>
            </w:r>
          </w:p>
        </w:tc>
        <w:tc>
          <w:tcPr>
            <w:tcW w:w="1601" w:type="dxa"/>
            <w:vAlign w:val="center"/>
          </w:tcPr>
          <w:p>
            <w:pPr>
              <w:pStyle w:val="12"/>
              <w:spacing w:before="2"/>
              <w:ind w:left="13"/>
              <w:jc w:val="both"/>
              <w:rPr>
                <w:sz w:val="16"/>
              </w:rPr>
            </w:pPr>
            <w:r>
              <w:rPr>
                <w:color w:val="2B4669"/>
                <w:sz w:val="16"/>
              </w:rPr>
              <w:t>联系电话</w:t>
            </w:r>
          </w:p>
        </w:tc>
        <w:tc>
          <w:tcPr>
            <w:tcW w:w="2802" w:type="dxa"/>
            <w:vAlign w:val="center"/>
          </w:tcPr>
          <w:p>
            <w:pPr>
              <w:pStyle w:val="12"/>
              <w:spacing w:before="2"/>
              <w:ind w:left="13"/>
              <w:jc w:val="both"/>
              <w:rPr>
                <w:rFonts w:hint="default" w:eastAsia="微软雅黑"/>
                <w:sz w:val="16"/>
                <w:lang w:val="en-US" w:eastAsia="zh-CN"/>
              </w:rPr>
            </w:pPr>
            <w:r>
              <w:rPr>
                <w:rFonts w:hint="eastAsia"/>
                <w:sz w:val="16"/>
                <w:lang w:val="en-US" w:eastAsia="zh-CN"/>
              </w:rPr>
              <w:t>0518-80532580</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401" w:type="dxa"/>
            <w:vAlign w:val="center"/>
          </w:tcPr>
          <w:p>
            <w:pPr>
              <w:pStyle w:val="12"/>
              <w:spacing w:before="2"/>
              <w:ind w:left="12"/>
              <w:jc w:val="both"/>
              <w:rPr>
                <w:sz w:val="16"/>
              </w:rPr>
            </w:pPr>
            <w:r>
              <w:rPr>
                <w:color w:val="2B4669"/>
                <w:sz w:val="16"/>
              </w:rPr>
              <w:t>行业类别</w:t>
            </w:r>
          </w:p>
        </w:tc>
        <w:tc>
          <w:tcPr>
            <w:tcW w:w="3593" w:type="dxa"/>
            <w:vAlign w:val="center"/>
          </w:tcPr>
          <w:p>
            <w:pPr>
              <w:pStyle w:val="12"/>
              <w:spacing w:before="2"/>
              <w:ind w:left="12"/>
              <w:jc w:val="both"/>
              <w:rPr>
                <w:rFonts w:hint="default" w:eastAsia="微软雅黑"/>
                <w:sz w:val="16"/>
                <w:lang w:val="en-US" w:eastAsia="zh-CN"/>
              </w:rPr>
            </w:pPr>
            <w:r>
              <w:rPr>
                <w:rFonts w:hint="eastAsia"/>
                <w:sz w:val="16"/>
                <w:lang w:val="en-US" w:eastAsia="zh-CN"/>
              </w:rPr>
              <w:t>危险废物治理</w:t>
            </w:r>
          </w:p>
        </w:tc>
        <w:tc>
          <w:tcPr>
            <w:tcW w:w="1601" w:type="dxa"/>
            <w:vAlign w:val="center"/>
          </w:tcPr>
          <w:p>
            <w:pPr>
              <w:pStyle w:val="12"/>
              <w:spacing w:before="2"/>
              <w:ind w:left="13"/>
              <w:jc w:val="both"/>
              <w:rPr>
                <w:sz w:val="16"/>
              </w:rPr>
            </w:pPr>
            <w:r>
              <w:rPr>
                <w:color w:val="2B4669"/>
                <w:sz w:val="16"/>
              </w:rPr>
              <w:t>电子邮箱</w:t>
            </w:r>
          </w:p>
        </w:tc>
        <w:tc>
          <w:tcPr>
            <w:tcW w:w="2802" w:type="dxa"/>
            <w:vAlign w:val="center"/>
          </w:tcPr>
          <w:p>
            <w:pPr>
              <w:pStyle w:val="12"/>
              <w:spacing w:before="2"/>
              <w:ind w:left="13"/>
              <w:jc w:val="both"/>
              <w:rPr>
                <w:sz w:val="16"/>
              </w:rPr>
            </w:pPr>
            <w:r>
              <w:fldChar w:fldCharType="begin"/>
            </w:r>
            <w:r>
              <w:instrText xml:space="preserve"> HYPERLINK "mailto:123456505@qq.com" \h </w:instrText>
            </w:r>
            <w:r>
              <w:fldChar w:fldCharType="separate"/>
            </w:r>
            <w:r>
              <w:rPr>
                <w:rFonts w:hint="eastAsia"/>
                <w:sz w:val="16"/>
              </w:rPr>
              <w:t>526918540</w:t>
            </w:r>
            <w:r>
              <w:rPr>
                <w:sz w:val="16"/>
              </w:rPr>
              <w:t>@qq.com</w:t>
            </w:r>
            <w:r>
              <w:rPr>
                <w:sz w:val="16"/>
              </w:rPr>
              <w:fldChar w:fldCharType="end"/>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401" w:type="dxa"/>
            <w:vAlign w:val="center"/>
          </w:tcPr>
          <w:p>
            <w:pPr>
              <w:pStyle w:val="12"/>
              <w:spacing w:before="2"/>
              <w:ind w:left="12"/>
              <w:jc w:val="both"/>
              <w:rPr>
                <w:sz w:val="16"/>
              </w:rPr>
            </w:pPr>
            <w:r>
              <w:rPr>
                <w:rFonts w:hint="eastAsia"/>
                <w:color w:val="2B4669"/>
                <w:sz w:val="16"/>
                <w:lang w:val="en-US" w:eastAsia="zh-CN"/>
              </w:rPr>
              <w:t>投产</w:t>
            </w:r>
            <w:r>
              <w:rPr>
                <w:color w:val="2B4669"/>
                <w:sz w:val="16"/>
              </w:rPr>
              <w:t>时间</w:t>
            </w:r>
          </w:p>
        </w:tc>
        <w:tc>
          <w:tcPr>
            <w:tcW w:w="3593" w:type="dxa"/>
            <w:vAlign w:val="center"/>
          </w:tcPr>
          <w:p>
            <w:pPr>
              <w:pStyle w:val="12"/>
              <w:spacing w:before="2"/>
              <w:ind w:left="12"/>
              <w:jc w:val="both"/>
              <w:rPr>
                <w:sz w:val="16"/>
              </w:rPr>
            </w:pPr>
            <w:r>
              <w:rPr>
                <w:sz w:val="16"/>
              </w:rPr>
              <w:t>2</w:t>
            </w:r>
            <w:r>
              <w:rPr>
                <w:rFonts w:hint="eastAsia"/>
                <w:sz w:val="16"/>
                <w:lang w:val="en-US" w:eastAsia="zh-CN"/>
              </w:rPr>
              <w:t>018</w:t>
            </w:r>
            <w:r>
              <w:rPr>
                <w:sz w:val="16"/>
              </w:rPr>
              <w:t>年</w:t>
            </w:r>
            <w:r>
              <w:rPr>
                <w:rFonts w:hint="eastAsia"/>
                <w:sz w:val="16"/>
                <w:lang w:val="en-US" w:eastAsia="zh-CN"/>
              </w:rPr>
              <w:t>10</w:t>
            </w:r>
            <w:r>
              <w:rPr>
                <w:sz w:val="16"/>
              </w:rPr>
              <w:t>月</w:t>
            </w:r>
          </w:p>
        </w:tc>
        <w:tc>
          <w:tcPr>
            <w:tcW w:w="1601" w:type="dxa"/>
            <w:vAlign w:val="center"/>
          </w:tcPr>
          <w:p>
            <w:pPr>
              <w:pStyle w:val="12"/>
              <w:spacing w:before="2"/>
              <w:ind w:left="13"/>
              <w:jc w:val="both"/>
              <w:rPr>
                <w:sz w:val="16"/>
              </w:rPr>
            </w:pPr>
            <w:r>
              <w:rPr>
                <w:color w:val="2B4669"/>
                <w:sz w:val="16"/>
              </w:rPr>
              <w:t>生产周期</w:t>
            </w:r>
          </w:p>
        </w:tc>
        <w:tc>
          <w:tcPr>
            <w:tcW w:w="2802" w:type="dxa"/>
            <w:vAlign w:val="center"/>
          </w:tcPr>
          <w:p>
            <w:pPr>
              <w:pStyle w:val="12"/>
              <w:spacing w:before="2"/>
              <w:ind w:left="13"/>
              <w:jc w:val="both"/>
              <w:rPr>
                <w:rFonts w:hint="default" w:eastAsia="微软雅黑"/>
                <w:sz w:val="16"/>
                <w:lang w:val="en-US" w:eastAsia="zh-CN"/>
              </w:rPr>
            </w:pPr>
            <w:r>
              <w:rPr>
                <w:rFonts w:hint="eastAsia"/>
                <w:sz w:val="16"/>
                <w:lang w:val="en-US" w:eastAsia="zh-CN"/>
              </w:rPr>
              <w:t>焚烧</w:t>
            </w:r>
            <w:r>
              <w:rPr>
                <w:sz w:val="16"/>
              </w:rPr>
              <w:t>300天/年</w:t>
            </w:r>
            <w:r>
              <w:rPr>
                <w:rFonts w:hint="eastAsia"/>
                <w:sz w:val="16"/>
                <w:lang w:eastAsia="zh-CN"/>
              </w:rPr>
              <w:t>，</w:t>
            </w:r>
            <w:r>
              <w:rPr>
                <w:rFonts w:hint="eastAsia"/>
                <w:sz w:val="16"/>
                <w:lang w:val="en-US" w:eastAsia="zh-CN"/>
              </w:rPr>
              <w:t>填埋330天/年</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401" w:type="dxa"/>
            <w:tcBorders>
              <w:bottom w:val="single" w:color="C0C0C0" w:sz="6" w:space="0"/>
            </w:tcBorders>
            <w:vAlign w:val="center"/>
          </w:tcPr>
          <w:p>
            <w:pPr>
              <w:pStyle w:val="12"/>
              <w:spacing w:before="2"/>
              <w:ind w:left="12"/>
              <w:jc w:val="both"/>
              <w:rPr>
                <w:sz w:val="16"/>
              </w:rPr>
            </w:pPr>
            <w:r>
              <w:rPr>
                <w:color w:val="2B4669"/>
                <w:sz w:val="16"/>
              </w:rPr>
              <w:t>从业人数</w:t>
            </w:r>
          </w:p>
        </w:tc>
        <w:tc>
          <w:tcPr>
            <w:tcW w:w="3593" w:type="dxa"/>
            <w:tcBorders>
              <w:bottom w:val="single" w:color="C0C0C0" w:sz="6" w:space="0"/>
            </w:tcBorders>
            <w:vAlign w:val="center"/>
          </w:tcPr>
          <w:p>
            <w:pPr>
              <w:pStyle w:val="12"/>
              <w:spacing w:before="2"/>
              <w:ind w:left="12"/>
              <w:jc w:val="both"/>
              <w:rPr>
                <w:sz w:val="16"/>
              </w:rPr>
            </w:pPr>
            <w:r>
              <w:rPr>
                <w:rFonts w:hint="eastAsia"/>
                <w:sz w:val="16"/>
                <w:lang w:val="en-US" w:eastAsia="zh-CN"/>
              </w:rPr>
              <w:t>67</w:t>
            </w:r>
            <w:r>
              <w:rPr>
                <w:sz w:val="16"/>
              </w:rPr>
              <w:t>人</w:t>
            </w:r>
          </w:p>
        </w:tc>
        <w:tc>
          <w:tcPr>
            <w:tcW w:w="1601" w:type="dxa"/>
            <w:tcBorders>
              <w:bottom w:val="single" w:color="C0C0C0" w:sz="6" w:space="0"/>
            </w:tcBorders>
            <w:vAlign w:val="center"/>
          </w:tcPr>
          <w:p>
            <w:pPr>
              <w:pStyle w:val="12"/>
              <w:spacing w:before="2"/>
              <w:ind w:left="13"/>
              <w:jc w:val="both"/>
              <w:rPr>
                <w:sz w:val="16"/>
              </w:rPr>
            </w:pPr>
            <w:r>
              <w:rPr>
                <w:color w:val="2B4669"/>
                <w:sz w:val="16"/>
              </w:rPr>
              <w:t>占地面积</w:t>
            </w:r>
          </w:p>
        </w:tc>
        <w:tc>
          <w:tcPr>
            <w:tcW w:w="2802" w:type="dxa"/>
            <w:tcBorders>
              <w:bottom w:val="single" w:color="C0C0C0" w:sz="6" w:space="0"/>
            </w:tcBorders>
            <w:vAlign w:val="center"/>
          </w:tcPr>
          <w:p>
            <w:pPr>
              <w:pStyle w:val="12"/>
              <w:spacing w:before="2"/>
              <w:ind w:left="13"/>
              <w:jc w:val="both"/>
              <w:rPr>
                <w:sz w:val="16"/>
              </w:rPr>
            </w:pPr>
            <w:r>
              <w:rPr>
                <w:rFonts w:hint="eastAsia"/>
                <w:sz w:val="16"/>
                <w:lang w:val="en-US" w:eastAsia="zh-CN"/>
              </w:rPr>
              <w:t>184666.67</w:t>
            </w:r>
            <w:r>
              <w:rPr>
                <w:sz w:val="16"/>
              </w:rPr>
              <w:t>平方米</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401" w:type="dxa"/>
            <w:tcBorders>
              <w:top w:val="single" w:color="C0C0C0" w:sz="6" w:space="0"/>
            </w:tcBorders>
            <w:vAlign w:val="center"/>
          </w:tcPr>
          <w:p>
            <w:pPr>
              <w:pStyle w:val="12"/>
              <w:spacing w:before="2"/>
              <w:ind w:left="12"/>
              <w:jc w:val="both"/>
              <w:rPr>
                <w:sz w:val="16"/>
              </w:rPr>
            </w:pPr>
            <w:r>
              <w:rPr>
                <w:color w:val="2B4669"/>
                <w:sz w:val="16"/>
              </w:rPr>
              <w:t>年消耗资源能源量</w:t>
            </w:r>
          </w:p>
        </w:tc>
        <w:tc>
          <w:tcPr>
            <w:tcW w:w="3593" w:type="dxa"/>
            <w:tcBorders>
              <w:top w:val="single" w:color="C0C0C0" w:sz="6" w:space="0"/>
            </w:tcBorders>
            <w:vAlign w:val="center"/>
          </w:tcPr>
          <w:p>
            <w:pPr>
              <w:pStyle w:val="12"/>
              <w:spacing w:before="2"/>
              <w:ind w:left="12"/>
              <w:jc w:val="both"/>
              <w:rPr>
                <w:sz w:val="16"/>
              </w:rPr>
            </w:pPr>
            <w:r>
              <w:rPr>
                <w:sz w:val="16"/>
              </w:rPr>
              <w:t>水</w:t>
            </w:r>
            <w:r>
              <w:rPr>
                <w:rFonts w:hint="eastAsia"/>
                <w:sz w:val="16"/>
                <w:lang w:val="en-US" w:eastAsia="zh-CN"/>
              </w:rPr>
              <w:t>66007</w:t>
            </w:r>
            <w:r>
              <w:rPr>
                <w:sz w:val="16"/>
              </w:rPr>
              <w:t>吨/年，电</w:t>
            </w:r>
            <w:r>
              <w:rPr>
                <w:rFonts w:hint="eastAsia"/>
                <w:sz w:val="16"/>
                <w:lang w:val="en-US" w:eastAsia="zh-CN"/>
              </w:rPr>
              <w:t>461.7882</w:t>
            </w:r>
            <w:r>
              <w:rPr>
                <w:sz w:val="16"/>
              </w:rPr>
              <w:t>万度/年，</w:t>
            </w:r>
            <w:r>
              <w:rPr>
                <w:rFonts w:hint="eastAsia"/>
                <w:sz w:val="16"/>
                <w:lang w:val="en-US" w:eastAsia="zh-CN"/>
              </w:rPr>
              <w:t>柴油585.647</w:t>
            </w:r>
            <w:r>
              <w:rPr>
                <w:sz w:val="16"/>
              </w:rPr>
              <w:t>吨/年。</w:t>
            </w:r>
          </w:p>
        </w:tc>
        <w:tc>
          <w:tcPr>
            <w:tcW w:w="1601" w:type="dxa"/>
            <w:tcBorders>
              <w:top w:val="single" w:color="C0C0C0" w:sz="6" w:space="0"/>
            </w:tcBorders>
            <w:vAlign w:val="center"/>
          </w:tcPr>
          <w:p>
            <w:pPr>
              <w:pStyle w:val="12"/>
              <w:spacing w:before="2"/>
              <w:ind w:left="13"/>
              <w:jc w:val="both"/>
              <w:rPr>
                <w:sz w:val="16"/>
              </w:rPr>
            </w:pPr>
            <w:r>
              <w:rPr>
                <w:color w:val="2B4669"/>
                <w:sz w:val="16"/>
              </w:rPr>
              <w:t>污染源管理级别</w:t>
            </w:r>
          </w:p>
        </w:tc>
        <w:tc>
          <w:tcPr>
            <w:tcW w:w="2802" w:type="dxa"/>
            <w:tcBorders>
              <w:top w:val="single" w:color="C0C0C0" w:sz="6" w:space="0"/>
            </w:tcBorders>
            <w:vAlign w:val="center"/>
          </w:tcPr>
          <w:p>
            <w:pPr>
              <w:pStyle w:val="12"/>
              <w:spacing w:before="2"/>
              <w:ind w:left="13"/>
              <w:jc w:val="both"/>
              <w:rPr>
                <w:rFonts w:hint="default" w:eastAsia="微软雅黑"/>
                <w:sz w:val="16"/>
                <w:lang w:val="en-US" w:eastAsia="zh-CN"/>
              </w:rPr>
            </w:pPr>
            <w:r>
              <w:rPr>
                <w:rFonts w:hint="eastAsia"/>
                <w:sz w:val="16"/>
                <w:lang w:val="en-US" w:eastAsia="zh-CN"/>
              </w:rPr>
              <w:t>大气环境、土壤环境为市重点排污单位</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75" w:hRule="atLeast"/>
        </w:trPr>
        <w:tc>
          <w:tcPr>
            <w:tcW w:w="1401" w:type="dxa"/>
            <w:vAlign w:val="center"/>
          </w:tcPr>
          <w:p>
            <w:pPr>
              <w:pStyle w:val="12"/>
              <w:spacing w:before="162"/>
              <w:ind w:left="12"/>
              <w:jc w:val="both"/>
              <w:rPr>
                <w:rFonts w:hint="default" w:eastAsia="微软雅黑"/>
                <w:sz w:val="16"/>
                <w:lang w:val="en-US" w:eastAsia="zh-CN"/>
              </w:rPr>
            </w:pPr>
            <w:r>
              <w:rPr>
                <w:rFonts w:hint="eastAsia"/>
                <w:color w:val="2B4669"/>
                <w:sz w:val="16"/>
                <w:lang w:val="en-US" w:eastAsia="zh-CN"/>
              </w:rPr>
              <w:t>排污许可证编号</w:t>
            </w:r>
          </w:p>
        </w:tc>
        <w:tc>
          <w:tcPr>
            <w:tcW w:w="3593" w:type="dxa"/>
            <w:vAlign w:val="center"/>
          </w:tcPr>
          <w:p>
            <w:pPr>
              <w:pStyle w:val="12"/>
              <w:spacing w:before="162"/>
              <w:ind w:left="12"/>
              <w:jc w:val="both"/>
              <w:rPr>
                <w:rFonts w:hint="default" w:eastAsia="微软雅黑"/>
                <w:sz w:val="16"/>
                <w:lang w:val="en-US" w:eastAsia="zh-CN"/>
              </w:rPr>
            </w:pPr>
            <w:r>
              <w:rPr>
                <w:rFonts w:hint="eastAsia"/>
                <w:sz w:val="16"/>
                <w:lang w:val="en-US" w:eastAsia="zh-CN"/>
              </w:rPr>
              <w:t>913207003388257718001V</w:t>
            </w:r>
          </w:p>
        </w:tc>
        <w:tc>
          <w:tcPr>
            <w:tcW w:w="1601" w:type="dxa"/>
            <w:vAlign w:val="center"/>
          </w:tcPr>
          <w:p>
            <w:pPr>
              <w:pStyle w:val="12"/>
              <w:spacing w:before="162"/>
              <w:ind w:left="13"/>
              <w:jc w:val="both"/>
              <w:rPr>
                <w:sz w:val="16"/>
              </w:rPr>
            </w:pPr>
          </w:p>
        </w:tc>
        <w:tc>
          <w:tcPr>
            <w:tcW w:w="2802" w:type="dxa"/>
            <w:vAlign w:val="center"/>
          </w:tcPr>
          <w:p>
            <w:pPr>
              <w:pStyle w:val="12"/>
              <w:spacing w:before="2" w:line="268" w:lineRule="auto"/>
              <w:ind w:left="13"/>
              <w:jc w:val="both"/>
              <w:rPr>
                <w:sz w:val="16"/>
              </w:rPr>
            </w:pP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75" w:hRule="atLeast"/>
        </w:trPr>
        <w:tc>
          <w:tcPr>
            <w:tcW w:w="1401" w:type="dxa"/>
            <w:vAlign w:val="center"/>
          </w:tcPr>
          <w:p>
            <w:pPr>
              <w:pStyle w:val="12"/>
              <w:spacing w:before="162"/>
              <w:ind w:left="12"/>
              <w:jc w:val="both"/>
              <w:rPr>
                <w:sz w:val="16"/>
              </w:rPr>
            </w:pPr>
            <w:r>
              <w:rPr>
                <w:color w:val="2B4669"/>
                <w:sz w:val="16"/>
              </w:rPr>
              <w:t>单位简介</w:t>
            </w:r>
          </w:p>
        </w:tc>
        <w:tc>
          <w:tcPr>
            <w:tcW w:w="7996" w:type="dxa"/>
            <w:gridSpan w:val="3"/>
            <w:vAlign w:val="center"/>
          </w:tcPr>
          <w:p>
            <w:pPr>
              <w:pStyle w:val="12"/>
              <w:spacing w:before="2" w:line="268" w:lineRule="auto"/>
              <w:ind w:left="12" w:right="1" w:firstLine="160"/>
              <w:jc w:val="both"/>
              <w:rPr>
                <w:sz w:val="16"/>
              </w:rPr>
            </w:pPr>
            <w:r>
              <w:rPr>
                <w:rFonts w:hint="eastAsia"/>
                <w:sz w:val="16"/>
                <w:lang w:eastAsia="zh-CN"/>
              </w:rPr>
              <w:t>中节能（连云港）清洁技术发展有限公司</w:t>
            </w:r>
            <w:r>
              <w:rPr>
                <w:rFonts w:hint="eastAsia"/>
                <w:sz w:val="16"/>
              </w:rPr>
              <w:t>属于</w:t>
            </w:r>
            <w:r>
              <w:rPr>
                <w:rFonts w:hint="eastAsia"/>
                <w:sz w:val="16"/>
                <w:lang w:val="en-US" w:eastAsia="zh-CN"/>
              </w:rPr>
              <w:t>中国节能环保集团与江苏省方洋集团共同出资建设，地址位于</w:t>
            </w:r>
            <w:r>
              <w:rPr>
                <w:rFonts w:hint="eastAsia"/>
                <w:sz w:val="16"/>
              </w:rPr>
              <w:t>连云港市徐圩新区石化产业园</w:t>
            </w:r>
            <w:r>
              <w:rPr>
                <w:rFonts w:hint="eastAsia"/>
                <w:sz w:val="16"/>
                <w:lang w:val="en-US" w:eastAsia="zh-CN"/>
              </w:rPr>
              <w:t>内</w:t>
            </w:r>
            <w:r>
              <w:rPr>
                <w:rFonts w:hint="eastAsia"/>
                <w:sz w:val="16"/>
                <w:lang w:eastAsia="zh-CN"/>
              </w:rPr>
              <w:t>，</w:t>
            </w:r>
            <w:r>
              <w:rPr>
                <w:rFonts w:hint="eastAsia"/>
                <w:sz w:val="16"/>
              </w:rPr>
              <w:t>占地面积</w:t>
            </w:r>
            <w:r>
              <w:rPr>
                <w:rFonts w:hint="eastAsia"/>
                <w:sz w:val="16"/>
                <w:lang w:val="en-US" w:eastAsia="zh-CN"/>
              </w:rPr>
              <w:t>277</w:t>
            </w:r>
            <w:r>
              <w:rPr>
                <w:rFonts w:hint="eastAsia"/>
                <w:sz w:val="16"/>
              </w:rPr>
              <w:t>亩</w:t>
            </w:r>
            <w:r>
              <w:rPr>
                <w:rFonts w:hint="eastAsia"/>
                <w:sz w:val="16"/>
                <w:lang w:eastAsia="zh-CN"/>
              </w:rPr>
              <w:t>，</w:t>
            </w:r>
            <w:r>
              <w:rPr>
                <w:rFonts w:hint="eastAsia"/>
                <w:sz w:val="16"/>
                <w:lang w:val="en-US" w:eastAsia="zh-CN"/>
              </w:rPr>
              <w:t>在职员工67人</w:t>
            </w:r>
            <w:r>
              <w:rPr>
                <w:rFonts w:hint="eastAsia"/>
                <w:sz w:val="16"/>
                <w:lang w:eastAsia="zh-CN"/>
              </w:rPr>
              <w:t>。</w:t>
            </w:r>
            <w:r>
              <w:rPr>
                <w:rFonts w:hint="eastAsia"/>
                <w:sz w:val="16"/>
                <w:lang w:val="en-US" w:eastAsia="zh-CN"/>
              </w:rPr>
              <w:t>厂区</w:t>
            </w:r>
            <w:r>
              <w:rPr>
                <w:rFonts w:hint="eastAsia"/>
                <w:sz w:val="16"/>
              </w:rPr>
              <w:t>主要建设内容有：危险废物暂存库、污水处理车间、焚烧车间、</w:t>
            </w:r>
            <w:r>
              <w:rPr>
                <w:rFonts w:hint="eastAsia"/>
                <w:sz w:val="16"/>
                <w:lang w:val="en-US" w:eastAsia="zh-CN"/>
              </w:rPr>
              <w:t>储液罐区、</w:t>
            </w:r>
            <w:r>
              <w:rPr>
                <w:rFonts w:hint="eastAsia"/>
                <w:sz w:val="16"/>
              </w:rPr>
              <w:t>填埋场、化验</w:t>
            </w:r>
            <w:r>
              <w:rPr>
                <w:rFonts w:hint="eastAsia"/>
                <w:sz w:val="16"/>
                <w:lang w:val="en-US" w:eastAsia="zh-CN"/>
              </w:rPr>
              <w:t>室、</w:t>
            </w:r>
            <w:r>
              <w:rPr>
                <w:rFonts w:hint="eastAsia"/>
                <w:sz w:val="16"/>
              </w:rPr>
              <w:t>机修间、综合</w:t>
            </w:r>
            <w:r>
              <w:rPr>
                <w:rFonts w:hint="eastAsia"/>
                <w:sz w:val="16"/>
                <w:lang w:val="en-US" w:eastAsia="zh-CN"/>
              </w:rPr>
              <w:t>办公</w:t>
            </w:r>
            <w:r>
              <w:rPr>
                <w:rFonts w:hint="eastAsia"/>
                <w:sz w:val="16"/>
              </w:rPr>
              <w:t>楼等。</w:t>
            </w:r>
            <w:r>
              <w:rPr>
                <w:rFonts w:hint="eastAsia"/>
                <w:sz w:val="16"/>
                <w:lang w:val="en-US" w:eastAsia="zh-CN"/>
              </w:rPr>
              <w:t>目前，公司主要处置危险废物方式分为焚烧和填埋。焚烧已建一条1.5万吨/年</w:t>
            </w:r>
            <w:r>
              <w:rPr>
                <w:rFonts w:hint="eastAsia"/>
                <w:sz w:val="16"/>
                <w:lang w:eastAsia="zh-CN"/>
              </w:rPr>
              <w:t>转窑焚烧线，</w:t>
            </w:r>
            <w:r>
              <w:rPr>
                <w:rFonts w:hint="eastAsia"/>
                <w:sz w:val="16"/>
                <w:lang w:val="en-US" w:eastAsia="zh-CN"/>
              </w:rPr>
              <w:t>采用</w:t>
            </w:r>
            <w:r>
              <w:rPr>
                <w:rFonts w:hint="eastAsia"/>
                <w:sz w:val="16"/>
                <w:lang w:eastAsia="zh-CN"/>
              </w:rPr>
              <w:t>“回转窑+二燃室+余热锅炉+急冷塔+</w:t>
            </w:r>
            <w:r>
              <w:rPr>
                <w:rFonts w:hint="eastAsia"/>
                <w:sz w:val="16"/>
                <w:lang w:val="en-US" w:eastAsia="zh-CN"/>
              </w:rPr>
              <w:t>半</w:t>
            </w:r>
            <w:r>
              <w:rPr>
                <w:rFonts w:hint="eastAsia"/>
                <w:sz w:val="16"/>
                <w:lang w:eastAsia="zh-CN"/>
              </w:rPr>
              <w:t>干法脱酸+布袋除尘器+湿式洗涤塔+烟气再加热”的焚烧烟气处理工艺</w:t>
            </w:r>
            <w:r>
              <w:rPr>
                <w:rFonts w:hint="eastAsia"/>
                <w:sz w:val="16"/>
                <w:lang w:val="en-US" w:eastAsia="zh-CN"/>
              </w:rPr>
              <w:t>，经50米烟囱达标排放，可处理危险废物类别为10大类，178小类。填埋已建成有效库容为3万立方米的一期1#及有效库容为2.04万立方米的一期2#库区，可处理危险废物23大类，150小类。</w:t>
            </w:r>
          </w:p>
        </w:tc>
      </w:tr>
    </w:tbl>
    <w:p>
      <w:pPr>
        <w:pStyle w:val="3"/>
        <w:spacing w:before="48"/>
        <w:ind w:left="3716"/>
        <w:rPr>
          <w:rFonts w:ascii="Times New Roman"/>
          <w:sz w:val="19"/>
        </w:rPr>
      </w:pPr>
      <w:r>
        <w:t>生产经营及排污主要信息</w:t>
      </w:r>
      <w:r>
        <mc:AlternateContent>
          <mc:Choice Requires="wps">
            <w:drawing>
              <wp:anchor distT="0" distB="0" distL="0" distR="0" simplePos="0" relativeHeight="251659264" behindDoc="1" locked="0" layoutInCell="1" allowOverlap="1">
                <wp:simplePos x="0" y="0"/>
                <wp:positionH relativeFrom="page">
                  <wp:posOffset>581025</wp:posOffset>
                </wp:positionH>
                <wp:positionV relativeFrom="paragraph">
                  <wp:posOffset>118745</wp:posOffset>
                </wp:positionV>
                <wp:extent cx="0" cy="234950"/>
                <wp:effectExtent l="4445" t="0" r="14605" b="12700"/>
                <wp:wrapTopAndBottom/>
                <wp:docPr id="1" name="直线 2"/>
                <wp:cNvGraphicFramePr/>
                <a:graphic xmlns:a="http://schemas.openxmlformats.org/drawingml/2006/main">
                  <a:graphicData uri="http://schemas.microsoft.com/office/word/2010/wordprocessingShape">
                    <wps:wsp>
                      <wps:cNvCnPr/>
                      <wps:spPr>
                        <a:xfrm>
                          <a:off x="0" y="0"/>
                          <a:ext cx="0" cy="234950"/>
                        </a:xfrm>
                        <a:prstGeom prst="line">
                          <a:avLst/>
                        </a:prstGeom>
                        <a:ln w="6356" cap="flat" cmpd="sng">
                          <a:solidFill>
                            <a:srgbClr val="BEBEBE"/>
                          </a:solidFill>
                          <a:prstDash val="solid"/>
                          <a:headEnd type="none" w="med" len="med"/>
                          <a:tailEnd type="none" w="med" len="med"/>
                        </a:ln>
                      </wps:spPr>
                      <wps:bodyPr upright="1"/>
                    </wps:wsp>
                  </a:graphicData>
                </a:graphic>
              </wp:anchor>
            </w:drawing>
          </mc:Choice>
          <mc:Fallback>
            <w:pict>
              <v:line id="直线 2" o:spid="_x0000_s1026" o:spt="20" style="position:absolute;left:0pt;margin-left:45.75pt;margin-top:9.35pt;height:18.5pt;width:0pt;mso-position-horizontal-relative:page;mso-wrap-distance-bottom:0pt;mso-wrap-distance-top:0pt;z-index:-251657216;mso-width-relative:page;mso-height-relative:page;" filled="f" stroked="t" coordsize="21600,21600" o:gfxdata="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H5lA20wAA&#10;AAcBAAAPAAAAAAAAAAEAIAAAACIAAABkcnMvZG93bnJldi54bWxQSwECFAAUAAAACACHTuJAHRuF&#10;w+oBAADaAwAADgAAAAAAAAABACAAAAAiAQAAZHJzL2Uyb0RvYy54bWxQSwUGAAAAAAYABgBZAQAA&#10;fgUAAAAA&#10;">
                <v:fill on="f" focussize="0,0"/>
                <v:stroke weight="0.500472440944882pt" color="#BEBEBE" joinstyle="round"/>
                <v:imagedata o:title=""/>
                <o:lock v:ext="edit" aspectratio="f"/>
                <w10:wrap type="topAndBottom"/>
              </v:line>
            </w:pict>
          </mc:Fallback>
        </mc:AlternateContent>
      </w:r>
    </w:p>
    <w:tbl>
      <w:tblPr>
        <w:tblStyle w:val="5"/>
        <w:tblW w:w="0" w:type="auto"/>
        <w:tblInd w:w="175" w:type="dxa"/>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Layout w:type="fixed"/>
        <w:tblCellMar>
          <w:top w:w="0" w:type="dxa"/>
          <w:left w:w="0" w:type="dxa"/>
          <w:bottom w:w="0" w:type="dxa"/>
          <w:right w:w="0" w:type="dxa"/>
        </w:tblCellMar>
      </w:tblPr>
      <w:tblGrid>
        <w:gridCol w:w="1762"/>
        <w:gridCol w:w="3323"/>
        <w:gridCol w:w="1511"/>
        <w:gridCol w:w="2832"/>
      </w:tblGrid>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415" w:hRule="atLeast"/>
        </w:trPr>
        <w:tc>
          <w:tcPr>
            <w:tcW w:w="1762" w:type="dxa"/>
          </w:tcPr>
          <w:p>
            <w:pPr>
              <w:pStyle w:val="12"/>
              <w:spacing w:before="32"/>
              <w:ind w:left="14"/>
              <w:rPr>
                <w:sz w:val="16"/>
              </w:rPr>
            </w:pPr>
            <w:r>
              <w:rPr>
                <w:color w:val="2B4669"/>
                <w:sz w:val="16"/>
              </w:rPr>
              <w:t>项目名称</w:t>
            </w:r>
          </w:p>
        </w:tc>
        <w:tc>
          <w:tcPr>
            <w:tcW w:w="3323" w:type="dxa"/>
          </w:tcPr>
          <w:p>
            <w:pPr>
              <w:pStyle w:val="12"/>
              <w:spacing w:before="32"/>
              <w:ind w:left="14"/>
              <w:rPr>
                <w:rFonts w:hint="eastAsia" w:eastAsia="微软雅黑"/>
                <w:sz w:val="16"/>
                <w:lang w:eastAsia="zh-CN"/>
              </w:rPr>
            </w:pPr>
            <w:r>
              <w:rPr>
                <w:rFonts w:hint="eastAsia"/>
                <w:sz w:val="16"/>
              </w:rPr>
              <w:t>连云港徐圩新区固危废处理处置中心项目</w:t>
            </w:r>
            <w:r>
              <w:rPr>
                <w:rFonts w:hint="eastAsia"/>
                <w:sz w:val="16"/>
                <w:lang w:eastAsia="zh-CN"/>
              </w:rPr>
              <w:t>；徐圩新区固危废处理处置中心项目（刚性安全填埋场一期工程）</w:t>
            </w:r>
          </w:p>
        </w:tc>
        <w:tc>
          <w:tcPr>
            <w:tcW w:w="1511" w:type="dxa"/>
          </w:tcPr>
          <w:p>
            <w:pPr>
              <w:pStyle w:val="12"/>
              <w:spacing w:before="32"/>
              <w:ind w:left="14"/>
              <w:rPr>
                <w:sz w:val="16"/>
              </w:rPr>
            </w:pPr>
            <w:r>
              <w:rPr>
                <w:color w:val="2B4669"/>
                <w:sz w:val="16"/>
              </w:rPr>
              <w:t>投产时间</w:t>
            </w:r>
          </w:p>
        </w:tc>
        <w:tc>
          <w:tcPr>
            <w:tcW w:w="2832" w:type="dxa"/>
          </w:tcPr>
          <w:p>
            <w:pPr>
              <w:pStyle w:val="12"/>
              <w:spacing w:before="32"/>
              <w:ind w:left="14"/>
              <w:rPr>
                <w:sz w:val="16"/>
              </w:rPr>
            </w:pPr>
            <w:r>
              <w:rPr>
                <w:sz w:val="16"/>
              </w:rPr>
              <w:t>20</w:t>
            </w:r>
            <w:r>
              <w:rPr>
                <w:rFonts w:hint="eastAsia"/>
                <w:sz w:val="16"/>
                <w:lang w:val="en-US" w:eastAsia="zh-CN"/>
              </w:rPr>
              <w:t>18</w:t>
            </w:r>
            <w:r>
              <w:rPr>
                <w:sz w:val="16"/>
              </w:rPr>
              <w:t>年</w:t>
            </w:r>
            <w:r>
              <w:rPr>
                <w:rFonts w:hint="eastAsia"/>
                <w:sz w:val="16"/>
                <w:lang w:val="en-US" w:eastAsia="zh-CN"/>
              </w:rPr>
              <w:t>10</w:t>
            </w:r>
            <w:r>
              <w:rPr>
                <w:sz w:val="16"/>
              </w:rPr>
              <w:t>月</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762" w:type="dxa"/>
          </w:tcPr>
          <w:p>
            <w:pPr>
              <w:pStyle w:val="12"/>
              <w:spacing w:before="2"/>
              <w:ind w:left="14"/>
              <w:rPr>
                <w:sz w:val="16"/>
              </w:rPr>
            </w:pPr>
            <w:r>
              <w:rPr>
                <w:color w:val="2B4669"/>
                <w:sz w:val="16"/>
              </w:rPr>
              <w:t>主要产品及生产规模</w:t>
            </w:r>
          </w:p>
        </w:tc>
        <w:tc>
          <w:tcPr>
            <w:tcW w:w="3323" w:type="dxa"/>
          </w:tcPr>
          <w:p>
            <w:pPr>
              <w:pStyle w:val="12"/>
              <w:spacing w:before="2"/>
              <w:ind w:left="14"/>
              <w:rPr>
                <w:sz w:val="16"/>
              </w:rPr>
            </w:pPr>
            <w:r>
              <w:rPr>
                <w:rFonts w:hint="eastAsia"/>
                <w:sz w:val="16"/>
                <w:lang w:val="en-US" w:eastAsia="zh-CN"/>
              </w:rPr>
              <w:t>危险废物焚烧15000</w:t>
            </w:r>
            <w:r>
              <w:rPr>
                <w:sz w:val="16"/>
              </w:rPr>
              <w:t>吨/年，</w:t>
            </w:r>
            <w:r>
              <w:rPr>
                <w:rFonts w:hint="eastAsia"/>
                <w:sz w:val="16"/>
                <w:lang w:val="en-US" w:eastAsia="zh-CN"/>
              </w:rPr>
              <w:t>填埋10000</w:t>
            </w:r>
            <w:r>
              <w:rPr>
                <w:sz w:val="16"/>
              </w:rPr>
              <w:t>吨/年；</w:t>
            </w:r>
          </w:p>
        </w:tc>
        <w:tc>
          <w:tcPr>
            <w:tcW w:w="1511" w:type="dxa"/>
          </w:tcPr>
          <w:p>
            <w:pPr>
              <w:pStyle w:val="12"/>
              <w:spacing w:before="2"/>
              <w:ind w:left="14"/>
              <w:rPr>
                <w:sz w:val="16"/>
              </w:rPr>
            </w:pPr>
            <w:r>
              <w:rPr>
                <w:color w:val="2B4669"/>
                <w:sz w:val="16"/>
              </w:rPr>
              <w:t>生产工艺</w:t>
            </w:r>
          </w:p>
        </w:tc>
        <w:tc>
          <w:tcPr>
            <w:tcW w:w="2832" w:type="dxa"/>
          </w:tcPr>
          <w:p>
            <w:pPr>
              <w:pStyle w:val="12"/>
              <w:spacing w:before="2"/>
              <w:ind w:left="14"/>
              <w:rPr>
                <w:rFonts w:hint="default" w:eastAsia="微软雅黑"/>
                <w:sz w:val="16"/>
                <w:lang w:val="en-US" w:eastAsia="zh-CN"/>
              </w:rPr>
            </w:pPr>
            <w:r>
              <w:rPr>
                <w:rFonts w:hint="eastAsia"/>
                <w:sz w:val="16"/>
                <w:lang w:val="en-US" w:eastAsia="zh-CN"/>
              </w:rPr>
              <w:t>焚烧、填埋</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95" w:hRule="atLeast"/>
        </w:trPr>
        <w:tc>
          <w:tcPr>
            <w:tcW w:w="1762" w:type="dxa"/>
          </w:tcPr>
          <w:p>
            <w:pPr>
              <w:pStyle w:val="12"/>
              <w:spacing w:before="2"/>
              <w:ind w:left="14"/>
              <w:rPr>
                <w:sz w:val="16"/>
              </w:rPr>
            </w:pPr>
            <w:r>
              <w:rPr>
                <w:color w:val="2B4669"/>
                <w:sz w:val="16"/>
              </w:rPr>
              <w:t>产生污染设施环节</w:t>
            </w:r>
          </w:p>
        </w:tc>
        <w:tc>
          <w:tcPr>
            <w:tcW w:w="3323" w:type="dxa"/>
          </w:tcPr>
          <w:p>
            <w:pPr>
              <w:pStyle w:val="12"/>
              <w:spacing w:before="2"/>
              <w:ind w:left="14"/>
              <w:rPr>
                <w:rFonts w:hint="default" w:eastAsia="微软雅黑"/>
                <w:sz w:val="16"/>
                <w:lang w:val="en-US" w:eastAsia="zh-CN"/>
              </w:rPr>
            </w:pPr>
            <w:r>
              <w:rPr>
                <w:rFonts w:hint="eastAsia"/>
                <w:sz w:val="16"/>
                <w:lang w:val="en-US" w:eastAsia="zh-CN"/>
              </w:rPr>
              <w:t>危险废物焚烧、填埋、暂存、污水处理</w:t>
            </w:r>
          </w:p>
        </w:tc>
        <w:tc>
          <w:tcPr>
            <w:tcW w:w="1511" w:type="dxa"/>
          </w:tcPr>
          <w:p>
            <w:pPr>
              <w:pStyle w:val="12"/>
              <w:spacing w:before="2"/>
              <w:ind w:left="14"/>
              <w:rPr>
                <w:sz w:val="16"/>
              </w:rPr>
            </w:pPr>
            <w:r>
              <w:rPr>
                <w:color w:val="2B4669"/>
                <w:sz w:val="16"/>
              </w:rPr>
              <w:t>污染物种类</w:t>
            </w:r>
          </w:p>
        </w:tc>
        <w:tc>
          <w:tcPr>
            <w:tcW w:w="2832" w:type="dxa"/>
          </w:tcPr>
          <w:p>
            <w:pPr>
              <w:pStyle w:val="12"/>
              <w:spacing w:before="2"/>
              <w:ind w:left="14"/>
              <w:rPr>
                <w:rFonts w:hint="default" w:eastAsia="微软雅黑"/>
                <w:sz w:val="16"/>
                <w:lang w:val="en-US" w:eastAsia="zh-CN"/>
              </w:rPr>
            </w:pPr>
            <w:r>
              <w:rPr>
                <w:sz w:val="16"/>
              </w:rPr>
              <w:t>废水、废气、噪声</w:t>
            </w:r>
            <w:r>
              <w:rPr>
                <w:rFonts w:hint="eastAsia"/>
                <w:sz w:val="16"/>
                <w:lang w:eastAsia="zh-CN"/>
              </w:rPr>
              <w:t>、</w:t>
            </w:r>
            <w:r>
              <w:rPr>
                <w:rFonts w:hint="eastAsia"/>
                <w:sz w:val="16"/>
                <w:lang w:val="en-US" w:eastAsia="zh-CN"/>
              </w:rPr>
              <w:t>废渣</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75" w:hRule="atLeast"/>
        </w:trPr>
        <w:tc>
          <w:tcPr>
            <w:tcW w:w="1762" w:type="dxa"/>
          </w:tcPr>
          <w:p>
            <w:pPr>
              <w:pStyle w:val="12"/>
              <w:spacing w:before="2"/>
              <w:ind w:left="14"/>
              <w:rPr>
                <w:sz w:val="16"/>
              </w:rPr>
            </w:pPr>
            <w:r>
              <w:rPr>
                <w:color w:val="2B4669"/>
                <w:sz w:val="16"/>
              </w:rPr>
              <w:t>相关文件链接</w:t>
            </w:r>
          </w:p>
        </w:tc>
        <w:tc>
          <w:tcPr>
            <w:tcW w:w="7666" w:type="dxa"/>
            <w:gridSpan w:val="3"/>
          </w:tcPr>
          <w:p>
            <w:pPr>
              <w:pStyle w:val="12"/>
              <w:tabs>
                <w:tab w:val="left" w:pos="3523"/>
              </w:tabs>
              <w:spacing w:before="2"/>
              <w:ind w:left="14"/>
              <w:rPr>
                <w:rFonts w:hint="eastAsia" w:eastAsia="微软雅黑"/>
                <w:sz w:val="16"/>
                <w:lang w:eastAsia="zh-CN"/>
              </w:rPr>
            </w:pPr>
            <w:r>
              <w:rPr>
                <w:color w:val="006FC0"/>
                <w:sz w:val="16"/>
              </w:rPr>
              <w:fldChar w:fldCharType="begin"/>
            </w:r>
            <w:r>
              <w:rPr>
                <w:color w:val="006FC0"/>
                <w:sz w:val="16"/>
              </w:rPr>
              <w:instrText xml:space="preserve"> HYPERLINK "附件/1、地理位置图.pdf" </w:instrText>
            </w:r>
            <w:r>
              <w:rPr>
                <w:color w:val="006FC0"/>
                <w:sz w:val="16"/>
              </w:rPr>
              <w:fldChar w:fldCharType="separate"/>
            </w:r>
            <w:r>
              <w:rPr>
                <w:rStyle w:val="8"/>
                <w:color w:val="006FC0"/>
                <w:sz w:val="16"/>
              </w:rPr>
              <w:t>附件\1、地理位置图.pdf</w:t>
            </w:r>
            <w:r>
              <w:rPr>
                <w:color w:val="006FC0"/>
                <w:sz w:val="16"/>
              </w:rPr>
              <w:fldChar w:fldCharType="end"/>
            </w:r>
            <w:r>
              <w:rPr>
                <w:color w:val="006FC0"/>
                <w:sz w:val="16"/>
              </w:rPr>
              <w:t>（点击打开）</w:t>
            </w:r>
            <w:r>
              <w:rPr>
                <w:color w:val="006FC0"/>
                <w:sz w:val="16"/>
              </w:rPr>
              <w:tab/>
            </w:r>
            <w:r>
              <w:rPr>
                <w:rFonts w:hint="eastAsia"/>
                <w:color w:val="006FC0"/>
                <w:sz w:val="16"/>
                <w:lang w:val="en-US" w:eastAsia="zh-CN"/>
              </w:rPr>
              <w:t xml:space="preserve"> </w:t>
            </w:r>
            <w:r>
              <w:rPr>
                <w:color w:val="006FC0"/>
                <w:sz w:val="16"/>
              </w:rPr>
              <w:fldChar w:fldCharType="begin"/>
            </w:r>
            <w:r>
              <w:rPr>
                <w:color w:val="006FC0"/>
                <w:sz w:val="16"/>
              </w:rPr>
              <w:instrText xml:space="preserve"> HYPERLINK "附件/2、平面布置图.pdf" </w:instrText>
            </w:r>
            <w:r>
              <w:rPr>
                <w:color w:val="006FC0"/>
                <w:sz w:val="16"/>
              </w:rPr>
              <w:fldChar w:fldCharType="separate"/>
            </w:r>
            <w:r>
              <w:rPr>
                <w:rStyle w:val="9"/>
                <w:color w:val="006FC0"/>
                <w:sz w:val="16"/>
              </w:rPr>
              <w:t>附件\2、平面布置图.pdf</w:t>
            </w:r>
            <w:r>
              <w:rPr>
                <w:color w:val="006FC0"/>
                <w:sz w:val="16"/>
              </w:rPr>
              <w:fldChar w:fldCharType="end"/>
            </w:r>
            <w:r>
              <w:rPr>
                <w:color w:val="006FC0"/>
                <w:sz w:val="16"/>
              </w:rPr>
              <w:t>（点击打开</w:t>
            </w:r>
            <w:r>
              <w:rPr>
                <w:rFonts w:hint="eastAsia"/>
                <w:color w:val="006FC0"/>
                <w:sz w:val="16"/>
                <w:lang w:eastAsia="zh-CN"/>
              </w:rPr>
              <w:t>）</w:t>
            </w:r>
          </w:p>
          <w:p>
            <w:pPr>
              <w:pStyle w:val="12"/>
              <w:tabs>
                <w:tab w:val="left" w:pos="3588"/>
              </w:tabs>
              <w:spacing w:before="35"/>
              <w:ind w:left="14"/>
              <w:rPr>
                <w:sz w:val="16"/>
              </w:rPr>
            </w:pPr>
            <w:r>
              <w:rPr>
                <w:color w:val="006FC0"/>
                <w:sz w:val="16"/>
              </w:rPr>
              <w:fldChar w:fldCharType="begin"/>
            </w:r>
            <w:r>
              <w:rPr>
                <w:color w:val="006FC0"/>
                <w:sz w:val="16"/>
              </w:rPr>
              <w:instrText xml:space="preserve"> HYPERLINK "附件/3、焚烧工艺流程.png" </w:instrText>
            </w:r>
            <w:r>
              <w:rPr>
                <w:color w:val="006FC0"/>
                <w:sz w:val="16"/>
              </w:rPr>
              <w:fldChar w:fldCharType="separate"/>
            </w:r>
            <w:r>
              <w:rPr>
                <w:rStyle w:val="9"/>
                <w:color w:val="006FC0"/>
                <w:sz w:val="16"/>
              </w:rPr>
              <w:t>附件\3、焚烧工艺流程.png</w:t>
            </w:r>
            <w:r>
              <w:rPr>
                <w:color w:val="006FC0"/>
                <w:sz w:val="16"/>
              </w:rPr>
              <w:fldChar w:fldCharType="end"/>
            </w:r>
            <w:r>
              <w:rPr>
                <w:color w:val="006FC0"/>
                <w:sz w:val="16"/>
              </w:rPr>
              <w:t>（点击打开）</w:t>
            </w:r>
            <w:r>
              <w:rPr>
                <w:color w:val="006FC0"/>
                <w:sz w:val="16"/>
              </w:rPr>
              <w:tab/>
            </w:r>
            <w:r>
              <w:rPr>
                <w:color w:val="006FC0"/>
                <w:sz w:val="16"/>
              </w:rPr>
              <w:fldChar w:fldCharType="begin"/>
            </w:r>
            <w:r>
              <w:rPr>
                <w:color w:val="006FC0"/>
                <w:sz w:val="16"/>
              </w:rPr>
              <w:instrText xml:space="preserve"> HYPERLINK "附件/4、焚烧辅料信息.png" </w:instrText>
            </w:r>
            <w:r>
              <w:rPr>
                <w:color w:val="006FC0"/>
                <w:sz w:val="16"/>
              </w:rPr>
              <w:fldChar w:fldCharType="separate"/>
            </w:r>
            <w:r>
              <w:rPr>
                <w:rStyle w:val="9"/>
                <w:color w:val="006FC0"/>
                <w:sz w:val="16"/>
              </w:rPr>
              <w:t>附件\4、焚烧辅料信息.png</w:t>
            </w:r>
            <w:r>
              <w:rPr>
                <w:color w:val="006FC0"/>
                <w:sz w:val="16"/>
              </w:rPr>
              <w:fldChar w:fldCharType="end"/>
            </w:r>
            <w:r>
              <w:rPr>
                <w:color w:val="006FC0"/>
                <w:sz w:val="16"/>
              </w:rPr>
              <w:t>（点击打开）</w:t>
            </w:r>
          </w:p>
        </w:tc>
      </w:tr>
    </w:tbl>
    <w:p>
      <w:pPr>
        <w:pStyle w:val="3"/>
        <w:spacing w:before="5"/>
        <w:rPr>
          <w:sz w:val="15"/>
        </w:rPr>
      </w:pPr>
    </w:p>
    <w:p>
      <w:pPr>
        <w:pStyle w:val="3"/>
        <w:ind w:left="3764"/>
      </w:pPr>
      <w:r>
        <w:t>废水排放信息（20</w:t>
      </w:r>
      <w:r>
        <w:rPr>
          <w:rFonts w:hint="eastAsia"/>
          <w:lang w:val="en-US" w:eastAsia="zh-CN"/>
        </w:rPr>
        <w:t>21</w:t>
      </w:r>
      <w:r>
        <w:t>年</w:t>
      </w:r>
      <w:r>
        <w:rPr>
          <w:rFonts w:hint="eastAsia"/>
          <w:lang w:val="en-US" w:eastAsia="zh-CN"/>
        </w:rPr>
        <w:t>8</w:t>
      </w:r>
      <w:r>
        <w:t>月）</w:t>
      </w:r>
    </w:p>
    <w:tbl>
      <w:tblPr>
        <w:tblStyle w:val="5"/>
        <w:tblW w:w="0" w:type="auto"/>
        <w:tblInd w:w="125" w:type="dxa"/>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Layout w:type="fixed"/>
        <w:tblCellMar>
          <w:top w:w="0" w:type="dxa"/>
          <w:left w:w="0" w:type="dxa"/>
          <w:bottom w:w="0" w:type="dxa"/>
          <w:right w:w="0" w:type="dxa"/>
        </w:tblCellMar>
      </w:tblPr>
      <w:tblGrid>
        <w:gridCol w:w="1611"/>
        <w:gridCol w:w="3413"/>
        <w:gridCol w:w="1541"/>
        <w:gridCol w:w="2842"/>
      </w:tblGrid>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11" w:type="dxa"/>
          </w:tcPr>
          <w:p>
            <w:pPr>
              <w:pStyle w:val="12"/>
              <w:spacing w:before="2"/>
              <w:ind w:left="12"/>
              <w:rPr>
                <w:sz w:val="16"/>
              </w:rPr>
            </w:pPr>
            <w:r>
              <w:rPr>
                <w:color w:val="006FC0"/>
                <w:sz w:val="16"/>
              </w:rPr>
              <w:t>排放口名称</w:t>
            </w:r>
          </w:p>
        </w:tc>
        <w:tc>
          <w:tcPr>
            <w:tcW w:w="3413" w:type="dxa"/>
          </w:tcPr>
          <w:p>
            <w:pPr>
              <w:pStyle w:val="12"/>
              <w:spacing w:before="2"/>
              <w:ind w:left="13"/>
              <w:rPr>
                <w:sz w:val="16"/>
              </w:rPr>
            </w:pPr>
            <w:r>
              <w:rPr>
                <w:sz w:val="16"/>
              </w:rPr>
              <w:t>污水排放口</w:t>
            </w:r>
          </w:p>
        </w:tc>
        <w:tc>
          <w:tcPr>
            <w:tcW w:w="1541" w:type="dxa"/>
          </w:tcPr>
          <w:p>
            <w:pPr>
              <w:pStyle w:val="12"/>
              <w:spacing w:before="2"/>
              <w:ind w:left="13"/>
              <w:rPr>
                <w:sz w:val="16"/>
              </w:rPr>
            </w:pPr>
            <w:r>
              <w:rPr>
                <w:color w:val="2B4669"/>
                <w:sz w:val="16"/>
              </w:rPr>
              <w:t>排放口</w:t>
            </w:r>
            <w:r>
              <w:rPr>
                <w:color w:val="006FC0"/>
                <w:sz w:val="16"/>
              </w:rPr>
              <w:t>位置</w:t>
            </w:r>
          </w:p>
        </w:tc>
        <w:tc>
          <w:tcPr>
            <w:tcW w:w="2842" w:type="dxa"/>
          </w:tcPr>
          <w:p>
            <w:pPr>
              <w:pStyle w:val="12"/>
              <w:spacing w:before="2"/>
              <w:ind w:left="13"/>
              <w:rPr>
                <w:rFonts w:hint="eastAsia" w:eastAsia="微软雅黑"/>
                <w:sz w:val="16"/>
                <w:lang w:val="en-US" w:eastAsia="zh-CN"/>
              </w:rPr>
            </w:pPr>
            <w:r>
              <w:rPr>
                <w:sz w:val="16"/>
              </w:rPr>
              <w:t>位于厂区</w:t>
            </w:r>
            <w:r>
              <w:rPr>
                <w:rFonts w:hint="eastAsia"/>
                <w:sz w:val="16"/>
                <w:lang w:val="en-US" w:eastAsia="zh-CN"/>
              </w:rPr>
              <w:t>南边</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11" w:type="dxa"/>
          </w:tcPr>
          <w:p>
            <w:pPr>
              <w:pStyle w:val="12"/>
              <w:spacing w:before="2"/>
              <w:ind w:left="12"/>
              <w:rPr>
                <w:sz w:val="16"/>
              </w:rPr>
            </w:pPr>
            <w:r>
              <w:rPr>
                <w:color w:val="006FC0"/>
                <w:sz w:val="16"/>
              </w:rPr>
              <w:t>排放口编号</w:t>
            </w:r>
          </w:p>
        </w:tc>
        <w:tc>
          <w:tcPr>
            <w:tcW w:w="3413" w:type="dxa"/>
          </w:tcPr>
          <w:p>
            <w:pPr>
              <w:pStyle w:val="12"/>
              <w:spacing w:before="2"/>
              <w:ind w:left="13"/>
              <w:rPr>
                <w:rFonts w:hint="default" w:eastAsia="微软雅黑"/>
                <w:sz w:val="16"/>
                <w:lang w:val="en-US" w:eastAsia="zh-CN"/>
              </w:rPr>
            </w:pPr>
            <w:r>
              <w:rPr>
                <w:rFonts w:hint="eastAsia"/>
                <w:sz w:val="16"/>
                <w:lang w:val="en-US" w:eastAsia="zh-CN"/>
              </w:rPr>
              <w:t>DW001</w:t>
            </w:r>
          </w:p>
        </w:tc>
        <w:tc>
          <w:tcPr>
            <w:tcW w:w="1541" w:type="dxa"/>
          </w:tcPr>
          <w:p>
            <w:pPr>
              <w:pStyle w:val="12"/>
              <w:spacing w:before="2"/>
              <w:ind w:left="13"/>
              <w:rPr>
                <w:sz w:val="16"/>
              </w:rPr>
            </w:pPr>
            <w:r>
              <w:rPr>
                <w:color w:val="2B4669"/>
                <w:sz w:val="16"/>
              </w:rPr>
              <w:t>排放口设置情况</w:t>
            </w:r>
          </w:p>
        </w:tc>
        <w:tc>
          <w:tcPr>
            <w:tcW w:w="2842" w:type="dxa"/>
          </w:tcPr>
          <w:p>
            <w:pPr>
              <w:pStyle w:val="12"/>
              <w:spacing w:before="2"/>
              <w:ind w:left="13"/>
              <w:rPr>
                <w:sz w:val="16"/>
              </w:rPr>
            </w:pPr>
            <w:r>
              <w:rPr>
                <w:sz w:val="16"/>
              </w:rPr>
              <w:t>符合排污口规范化技术要求</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PrEx>
        <w:trPr>
          <w:trHeight w:val="345" w:hRule="atLeast"/>
        </w:trPr>
        <w:tc>
          <w:tcPr>
            <w:tcW w:w="1611" w:type="dxa"/>
          </w:tcPr>
          <w:p>
            <w:pPr>
              <w:pStyle w:val="12"/>
              <w:spacing w:before="2"/>
              <w:ind w:left="12"/>
              <w:rPr>
                <w:sz w:val="16"/>
              </w:rPr>
            </w:pPr>
            <w:r>
              <w:rPr>
                <w:color w:val="006FC0"/>
                <w:sz w:val="16"/>
              </w:rPr>
              <w:t>核定年排放废水总量</w:t>
            </w:r>
          </w:p>
        </w:tc>
        <w:tc>
          <w:tcPr>
            <w:tcW w:w="3413" w:type="dxa"/>
          </w:tcPr>
          <w:p>
            <w:pPr>
              <w:pStyle w:val="12"/>
              <w:spacing w:before="2"/>
              <w:ind w:left="13"/>
              <w:rPr>
                <w:sz w:val="16"/>
              </w:rPr>
            </w:pPr>
            <w:r>
              <w:rPr>
                <w:rFonts w:hint="eastAsia"/>
                <w:sz w:val="16"/>
                <w:lang w:val="en-US" w:eastAsia="zh-CN"/>
              </w:rPr>
              <w:t>15920.3</w:t>
            </w:r>
            <w:r>
              <w:rPr>
                <w:sz w:val="16"/>
              </w:rPr>
              <w:t>吨/年</w:t>
            </w:r>
          </w:p>
        </w:tc>
        <w:tc>
          <w:tcPr>
            <w:tcW w:w="1541" w:type="dxa"/>
          </w:tcPr>
          <w:p>
            <w:pPr>
              <w:pStyle w:val="12"/>
              <w:spacing w:before="2"/>
              <w:ind w:left="13"/>
              <w:rPr>
                <w:sz w:val="16"/>
              </w:rPr>
            </w:pPr>
            <w:r>
              <w:rPr>
                <w:color w:val="2B4669"/>
                <w:sz w:val="16"/>
              </w:rPr>
              <w:t>实际年排放废水总量</w:t>
            </w:r>
          </w:p>
        </w:tc>
        <w:tc>
          <w:tcPr>
            <w:tcW w:w="2842" w:type="dxa"/>
          </w:tcPr>
          <w:p>
            <w:pPr>
              <w:pStyle w:val="12"/>
              <w:spacing w:before="2"/>
              <w:ind w:left="13"/>
              <w:rPr>
                <w:sz w:val="16"/>
              </w:rPr>
            </w:pPr>
            <w:r>
              <w:rPr>
                <w:rFonts w:hint="eastAsia"/>
                <w:sz w:val="16"/>
                <w:lang w:val="en-US" w:eastAsia="zh-CN"/>
              </w:rPr>
              <w:t>1-7月排放4915</w:t>
            </w:r>
            <w:r>
              <w:rPr>
                <w:sz w:val="16"/>
              </w:rPr>
              <w:t>吨</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465" w:hRule="atLeast"/>
        </w:trPr>
        <w:tc>
          <w:tcPr>
            <w:tcW w:w="1611" w:type="dxa"/>
          </w:tcPr>
          <w:p>
            <w:pPr>
              <w:pStyle w:val="12"/>
              <w:spacing w:before="162"/>
              <w:ind w:left="13"/>
              <w:rPr>
                <w:color w:val="2B4669"/>
                <w:sz w:val="16"/>
              </w:rPr>
            </w:pPr>
            <w:r>
              <w:rPr>
                <w:color w:val="006FC0"/>
                <w:sz w:val="16"/>
              </w:rPr>
              <w:t>执行的排放标准</w:t>
            </w:r>
          </w:p>
        </w:tc>
        <w:tc>
          <w:tcPr>
            <w:tcW w:w="3413" w:type="dxa"/>
          </w:tcPr>
          <w:p>
            <w:pPr>
              <w:pStyle w:val="12"/>
              <w:spacing w:before="162"/>
              <w:ind w:left="13"/>
              <w:rPr>
                <w:rFonts w:hint="default"/>
                <w:color w:val="2B4669"/>
                <w:sz w:val="16"/>
                <w:lang w:val="en-US" w:eastAsia="zh-CN"/>
              </w:rPr>
            </w:pPr>
            <w:r>
              <w:rPr>
                <w:rFonts w:hint="eastAsia"/>
                <w:color w:val="2B4669"/>
                <w:sz w:val="16"/>
                <w:lang w:val="en-US" w:eastAsia="zh-CN"/>
              </w:rPr>
              <w:t>东港污水处理厂接管标准</w:t>
            </w:r>
          </w:p>
        </w:tc>
        <w:tc>
          <w:tcPr>
            <w:tcW w:w="1541" w:type="dxa"/>
          </w:tcPr>
          <w:p>
            <w:pPr>
              <w:pStyle w:val="12"/>
              <w:spacing w:before="162"/>
              <w:ind w:left="13"/>
              <w:rPr>
                <w:sz w:val="16"/>
              </w:rPr>
            </w:pPr>
            <w:r>
              <w:rPr>
                <w:color w:val="2B4669"/>
                <w:sz w:val="16"/>
              </w:rPr>
              <w:t>排放形式和排放规律</w:t>
            </w:r>
          </w:p>
        </w:tc>
        <w:tc>
          <w:tcPr>
            <w:tcW w:w="2842" w:type="dxa"/>
          </w:tcPr>
          <w:p>
            <w:pPr>
              <w:pStyle w:val="12"/>
              <w:spacing w:before="162"/>
              <w:ind w:left="13"/>
              <w:rPr>
                <w:sz w:val="16"/>
              </w:rPr>
            </w:pPr>
            <w:r>
              <w:rPr>
                <w:sz w:val="16"/>
              </w:rPr>
              <w:t>有组织排放，连续排放，流量稳定</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271" w:hRule="atLeast"/>
        </w:trPr>
        <w:tc>
          <w:tcPr>
            <w:tcW w:w="1611" w:type="dxa"/>
            <w:vAlign w:val="top"/>
          </w:tcPr>
          <w:p>
            <w:pPr>
              <w:pStyle w:val="12"/>
              <w:spacing w:before="26"/>
              <w:ind w:left="0" w:leftChars="0" w:right="0" w:rightChars="0"/>
              <w:rPr>
                <w:rFonts w:ascii="微软雅黑" w:hAnsi="微软雅黑" w:eastAsia="微软雅黑" w:cs="微软雅黑"/>
                <w:sz w:val="16"/>
                <w:szCs w:val="22"/>
                <w:lang w:val="zh-CN" w:eastAsia="zh-CN" w:bidi="zh-CN"/>
              </w:rPr>
            </w:pPr>
            <w:r>
              <w:rPr>
                <w:color w:val="006FC0"/>
                <w:sz w:val="16"/>
              </w:rPr>
              <w:t>排放去向</w:t>
            </w:r>
          </w:p>
        </w:tc>
        <w:tc>
          <w:tcPr>
            <w:tcW w:w="3413" w:type="dxa"/>
            <w:vAlign w:val="top"/>
          </w:tcPr>
          <w:p>
            <w:pPr>
              <w:pStyle w:val="12"/>
              <w:spacing w:before="26"/>
              <w:ind w:left="13" w:leftChars="0" w:right="0" w:rightChars="0"/>
              <w:rPr>
                <w:rFonts w:hint="eastAsia" w:ascii="微软雅黑" w:hAnsi="微软雅黑" w:eastAsia="微软雅黑" w:cs="微软雅黑"/>
                <w:sz w:val="16"/>
                <w:szCs w:val="22"/>
                <w:lang w:val="en-US" w:eastAsia="zh-CN" w:bidi="zh-CN"/>
              </w:rPr>
            </w:pPr>
            <w:r>
              <w:rPr>
                <w:sz w:val="16"/>
              </w:rPr>
              <w:t>进入园区污水处理厂</w:t>
            </w:r>
          </w:p>
        </w:tc>
        <w:tc>
          <w:tcPr>
            <w:tcW w:w="1541" w:type="dxa"/>
            <w:vAlign w:val="top"/>
          </w:tcPr>
          <w:p>
            <w:pPr>
              <w:pStyle w:val="12"/>
              <w:spacing w:before="26"/>
              <w:ind w:left="16" w:leftChars="0" w:right="0" w:rightChars="0"/>
              <w:rPr>
                <w:rFonts w:ascii="微软雅黑" w:hAnsi="微软雅黑" w:eastAsia="微软雅黑" w:cs="微软雅黑"/>
                <w:sz w:val="16"/>
                <w:szCs w:val="22"/>
                <w:lang w:val="zh-CN" w:eastAsia="zh-CN" w:bidi="zh-CN"/>
              </w:rPr>
            </w:pPr>
            <w:r>
              <w:rPr>
                <w:color w:val="2B4669"/>
                <w:sz w:val="16"/>
              </w:rPr>
              <w:t>受纳水体及功能划分</w:t>
            </w:r>
          </w:p>
        </w:tc>
        <w:tc>
          <w:tcPr>
            <w:tcW w:w="2842" w:type="dxa"/>
          </w:tcPr>
          <w:p>
            <w:pPr>
              <w:pStyle w:val="12"/>
              <w:spacing w:before="162"/>
              <w:ind w:left="13"/>
              <w:rPr>
                <w:sz w:val="16"/>
              </w:rPr>
            </w:pP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271" w:hRule="atLeast"/>
        </w:trPr>
        <w:tc>
          <w:tcPr>
            <w:tcW w:w="1611" w:type="dxa"/>
            <w:vAlign w:val="top"/>
          </w:tcPr>
          <w:p>
            <w:pPr>
              <w:pStyle w:val="12"/>
              <w:spacing w:before="2"/>
              <w:rPr>
                <w:rFonts w:ascii="Times New Roman"/>
                <w:sz w:val="16"/>
              </w:rPr>
            </w:pPr>
          </w:p>
          <w:p>
            <w:pPr>
              <w:pStyle w:val="12"/>
              <w:ind w:left="12" w:leftChars="0" w:right="0" w:rightChars="0"/>
              <w:rPr>
                <w:rFonts w:ascii="微软雅黑" w:hAnsi="微软雅黑" w:eastAsia="微软雅黑" w:cs="微软雅黑"/>
                <w:sz w:val="16"/>
                <w:szCs w:val="22"/>
                <w:lang w:val="zh-CN" w:eastAsia="zh-CN" w:bidi="zh-CN"/>
              </w:rPr>
            </w:pPr>
            <w:r>
              <w:rPr>
                <w:color w:val="006FC0"/>
                <w:sz w:val="16"/>
              </w:rPr>
              <w:t>监测单位和方式</w:t>
            </w:r>
          </w:p>
        </w:tc>
        <w:tc>
          <w:tcPr>
            <w:tcW w:w="3413" w:type="dxa"/>
            <w:vAlign w:val="top"/>
          </w:tcPr>
          <w:p>
            <w:pPr>
              <w:pStyle w:val="12"/>
              <w:spacing w:before="2"/>
              <w:rPr>
                <w:rFonts w:ascii="Times New Roman"/>
                <w:sz w:val="16"/>
              </w:rPr>
            </w:pPr>
          </w:p>
          <w:p>
            <w:pPr>
              <w:pStyle w:val="12"/>
              <w:ind w:left="13" w:leftChars="0" w:right="0" w:rightChars="0"/>
              <w:rPr>
                <w:rFonts w:hint="eastAsia" w:ascii="微软雅黑" w:hAnsi="微软雅黑" w:eastAsia="微软雅黑" w:cs="微软雅黑"/>
                <w:sz w:val="16"/>
                <w:szCs w:val="22"/>
                <w:lang w:val="en-US" w:eastAsia="zh-CN" w:bidi="zh-CN"/>
              </w:rPr>
            </w:pPr>
            <w:r>
              <w:rPr>
                <w:sz w:val="16"/>
              </w:rPr>
              <w:t>委托</w:t>
            </w:r>
            <w:r>
              <w:rPr>
                <w:rFonts w:hint="eastAsia"/>
                <w:sz w:val="16"/>
                <w:lang w:val="en-US" w:eastAsia="zh-CN"/>
              </w:rPr>
              <w:t>青山绿水（江苏）检验检测有限公司</w:t>
            </w:r>
            <w:r>
              <w:rPr>
                <w:sz w:val="16"/>
              </w:rPr>
              <w:t>，手工监测；</w:t>
            </w:r>
            <w:r>
              <w:rPr>
                <w:rFonts w:hint="eastAsia"/>
                <w:sz w:val="16"/>
                <w:lang w:val="en-US" w:eastAsia="zh-CN"/>
              </w:rPr>
              <w:t>自动监测</w:t>
            </w:r>
          </w:p>
        </w:tc>
        <w:tc>
          <w:tcPr>
            <w:tcW w:w="1541" w:type="dxa"/>
            <w:vAlign w:val="top"/>
          </w:tcPr>
          <w:p>
            <w:pPr>
              <w:pStyle w:val="12"/>
              <w:spacing w:before="2"/>
              <w:rPr>
                <w:rFonts w:ascii="Times New Roman"/>
                <w:sz w:val="16"/>
              </w:rPr>
            </w:pPr>
          </w:p>
          <w:p>
            <w:pPr>
              <w:pStyle w:val="12"/>
              <w:ind w:left="16" w:leftChars="0" w:right="0" w:rightChars="0"/>
              <w:rPr>
                <w:rFonts w:ascii="微软雅黑" w:hAnsi="微软雅黑" w:eastAsia="微软雅黑" w:cs="微软雅黑"/>
                <w:sz w:val="16"/>
                <w:szCs w:val="22"/>
                <w:lang w:val="zh-CN" w:eastAsia="zh-CN" w:bidi="zh-CN"/>
              </w:rPr>
            </w:pPr>
            <w:r>
              <w:rPr>
                <w:color w:val="2B4669"/>
                <w:sz w:val="16"/>
              </w:rPr>
              <w:t>监测频次</w:t>
            </w:r>
          </w:p>
        </w:tc>
        <w:tc>
          <w:tcPr>
            <w:tcW w:w="2842" w:type="dxa"/>
            <w:vAlign w:val="center"/>
          </w:tcPr>
          <w:p>
            <w:pPr>
              <w:pStyle w:val="12"/>
              <w:spacing w:before="36"/>
              <w:ind w:left="0" w:leftChars="0" w:right="0" w:rightChars="0"/>
              <w:jc w:val="both"/>
              <w:rPr>
                <w:rFonts w:ascii="微软雅黑" w:hAnsi="微软雅黑" w:eastAsia="微软雅黑" w:cs="微软雅黑"/>
                <w:sz w:val="16"/>
                <w:szCs w:val="22"/>
                <w:lang w:val="zh-CN" w:eastAsia="zh-CN" w:bidi="zh-CN"/>
              </w:rPr>
            </w:pPr>
            <w:r>
              <w:rPr>
                <w:sz w:val="16"/>
              </w:rPr>
              <w:t>手工监测，每月1次。</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271" w:hRule="atLeast"/>
        </w:trPr>
        <w:tc>
          <w:tcPr>
            <w:tcW w:w="9407" w:type="dxa"/>
            <w:gridSpan w:val="4"/>
            <w:vAlign w:val="top"/>
          </w:tcPr>
          <w:p>
            <w:pPr>
              <w:pStyle w:val="12"/>
              <w:spacing w:before="36"/>
              <w:ind w:left="0" w:leftChars="0" w:right="0" w:rightChars="0"/>
              <w:jc w:val="both"/>
              <w:rPr>
                <w:sz w:val="16"/>
              </w:rPr>
            </w:pPr>
            <w:r>
              <w:rPr>
                <w:rFonts w:hint="eastAsia" w:ascii="Times New Roman"/>
                <w:sz w:val="16"/>
                <w:lang w:val="en-US" w:eastAsia="zh-CN"/>
              </w:rPr>
              <w:t>监测因子、监测频次、执行标准详见附件\5、2021年自行监测方案。监测结果详见检测报告（已在公司网站上公布：</w:t>
            </w:r>
            <w:r>
              <w:rPr>
                <w:rFonts w:hint="eastAsia" w:ascii="Times New Roman"/>
                <w:sz w:val="16"/>
                <w:lang w:val="en-US" w:eastAsia="zh-CN"/>
              </w:rPr>
              <w:fldChar w:fldCharType="begin"/>
            </w:r>
            <w:r>
              <w:rPr>
                <w:rFonts w:hint="eastAsia" w:ascii="Times New Roman"/>
                <w:sz w:val="16"/>
                <w:lang w:val="en-US" w:eastAsia="zh-CN"/>
              </w:rPr>
              <w:instrText xml:space="preserve"> HYPERLINK "http://www.qjlyg.cecep.cn/g13296/s25293/t95964.aspx" </w:instrText>
            </w:r>
            <w:r>
              <w:rPr>
                <w:rFonts w:hint="eastAsia" w:ascii="Times New Roman"/>
                <w:sz w:val="16"/>
                <w:lang w:val="en-US" w:eastAsia="zh-CN"/>
              </w:rPr>
              <w:fldChar w:fldCharType="separate"/>
            </w:r>
            <w:r>
              <w:rPr>
                <w:rStyle w:val="9"/>
                <w:rFonts w:hint="eastAsia" w:ascii="Times New Roman"/>
                <w:sz w:val="16"/>
                <w:lang w:val="en-US" w:eastAsia="zh-CN"/>
              </w:rPr>
              <w:t>http://www.qjlyg.cecep.cn/g13296/s25293/t95964.aspx</w:t>
            </w:r>
            <w:r>
              <w:rPr>
                <w:rFonts w:hint="eastAsia" w:ascii="Times New Roman"/>
                <w:sz w:val="16"/>
                <w:lang w:val="en-US" w:eastAsia="zh-CN"/>
              </w:rPr>
              <w:fldChar w:fldCharType="end"/>
            </w:r>
            <w:r>
              <w:rPr>
                <w:rFonts w:hint="eastAsia" w:ascii="Times New Roman"/>
                <w:sz w:val="16"/>
                <w:lang w:val="en-US" w:eastAsia="zh-CN"/>
              </w:rPr>
              <w:t>；</w:t>
            </w:r>
            <w:r>
              <w:rPr>
                <w:rFonts w:hint="eastAsia" w:ascii="Times New Roman"/>
                <w:sz w:val="16"/>
                <w:lang w:val="en-US" w:eastAsia="zh-CN"/>
              </w:rPr>
              <w:fldChar w:fldCharType="begin"/>
            </w:r>
            <w:r>
              <w:rPr>
                <w:rFonts w:hint="eastAsia" w:ascii="Times New Roman"/>
                <w:sz w:val="16"/>
                <w:lang w:val="en-US" w:eastAsia="zh-CN"/>
              </w:rPr>
              <w:instrText xml:space="preserve"> HYPERLINK "http://www.qjlyg.cecep.cn/g13296/s25293/t95965.aspx" </w:instrText>
            </w:r>
            <w:r>
              <w:rPr>
                <w:rFonts w:hint="eastAsia" w:ascii="Times New Roman"/>
                <w:sz w:val="16"/>
                <w:lang w:val="en-US" w:eastAsia="zh-CN"/>
              </w:rPr>
              <w:fldChar w:fldCharType="separate"/>
            </w:r>
            <w:r>
              <w:rPr>
                <w:rStyle w:val="9"/>
                <w:rFonts w:hint="eastAsia" w:ascii="Times New Roman"/>
                <w:sz w:val="16"/>
                <w:lang w:val="en-US" w:eastAsia="zh-CN"/>
              </w:rPr>
              <w:t>http://www.qjlyg.cecep.cn/g13296/s25293/t95965.aspx</w:t>
            </w:r>
            <w:r>
              <w:rPr>
                <w:rFonts w:hint="eastAsia" w:ascii="Times New Roman"/>
                <w:sz w:val="16"/>
                <w:lang w:val="en-US" w:eastAsia="zh-CN"/>
              </w:rPr>
              <w:fldChar w:fldCharType="end"/>
            </w:r>
            <w:r>
              <w:rPr>
                <w:rFonts w:hint="eastAsia" w:ascii="Times New Roman"/>
                <w:sz w:val="16"/>
                <w:lang w:val="en-US" w:eastAsia="zh-CN"/>
              </w:rPr>
              <w:t>）。</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271" w:hRule="atLeast"/>
        </w:trPr>
        <w:tc>
          <w:tcPr>
            <w:tcW w:w="1611" w:type="dxa"/>
            <w:vAlign w:val="top"/>
          </w:tcPr>
          <w:p>
            <w:pPr>
              <w:pStyle w:val="12"/>
              <w:spacing w:before="26"/>
              <w:ind w:left="12" w:leftChars="0" w:right="0" w:rightChars="0"/>
              <w:rPr>
                <w:rFonts w:ascii="微软雅黑" w:hAnsi="微软雅黑" w:eastAsia="微软雅黑" w:cs="微软雅黑"/>
                <w:sz w:val="16"/>
                <w:szCs w:val="22"/>
                <w:lang w:val="zh-CN" w:eastAsia="zh-CN" w:bidi="zh-CN"/>
              </w:rPr>
            </w:pPr>
            <w:r>
              <w:rPr>
                <w:color w:val="2B4669"/>
                <w:sz w:val="16"/>
              </w:rPr>
              <w:t>相关文件链接</w:t>
            </w:r>
          </w:p>
        </w:tc>
        <w:tc>
          <w:tcPr>
            <w:tcW w:w="4954" w:type="dxa"/>
            <w:gridSpan w:val="2"/>
            <w:vAlign w:val="top"/>
          </w:tcPr>
          <w:p>
            <w:pPr>
              <w:pStyle w:val="12"/>
              <w:ind w:left="16" w:leftChars="0" w:right="0" w:rightChars="0"/>
              <w:rPr>
                <w:color w:val="2B4669"/>
                <w:sz w:val="16"/>
              </w:rPr>
            </w:pPr>
            <w:r>
              <w:rPr>
                <w:sz w:val="16"/>
              </w:rPr>
              <w:fldChar w:fldCharType="begin"/>
            </w:r>
            <w:r>
              <w:rPr>
                <w:sz w:val="16"/>
              </w:rPr>
              <w:instrText xml:space="preserve"> HYPERLINK "附件/5、2021年自行监测方案.pdf" </w:instrText>
            </w:r>
            <w:r>
              <w:rPr>
                <w:sz w:val="16"/>
              </w:rPr>
              <w:fldChar w:fldCharType="separate"/>
            </w:r>
            <w:r>
              <w:rPr>
                <w:rStyle w:val="9"/>
                <w:sz w:val="16"/>
              </w:rPr>
              <w:t>附件\5、2021年自行监测方案.pdf</w:t>
            </w:r>
            <w:r>
              <w:rPr>
                <w:sz w:val="16"/>
              </w:rPr>
              <w:fldChar w:fldCharType="end"/>
            </w:r>
            <w:r>
              <w:rPr>
                <w:color w:val="006FC0"/>
                <w:sz w:val="16"/>
              </w:rPr>
              <w:t>（点击打开）</w:t>
            </w:r>
          </w:p>
        </w:tc>
        <w:tc>
          <w:tcPr>
            <w:tcW w:w="2842" w:type="dxa"/>
            <w:vAlign w:val="center"/>
          </w:tcPr>
          <w:p>
            <w:pPr>
              <w:pStyle w:val="12"/>
              <w:spacing w:before="36"/>
              <w:ind w:left="0" w:leftChars="0" w:right="0" w:rightChars="0"/>
              <w:jc w:val="both"/>
              <w:rPr>
                <w:sz w:val="16"/>
              </w:rPr>
            </w:pPr>
          </w:p>
        </w:tc>
      </w:tr>
    </w:tbl>
    <w:p>
      <w:pPr>
        <w:spacing w:before="174"/>
        <w:ind w:right="0"/>
        <w:jc w:val="left"/>
        <w:rPr>
          <w:rFonts w:ascii="Times New Roman"/>
          <w:sz w:val="12"/>
        </w:rPr>
        <w:sectPr>
          <w:type w:val="continuous"/>
          <w:pgSz w:w="11900" w:h="16840"/>
          <w:pgMar w:top="1100" w:right="1380" w:bottom="280" w:left="800" w:header="720" w:footer="720" w:gutter="0"/>
          <w:cols w:space="720" w:num="1"/>
        </w:sectPr>
      </w:pPr>
    </w:p>
    <w:p>
      <w:pPr>
        <w:pStyle w:val="3"/>
        <w:spacing w:before="5"/>
        <w:rPr>
          <w:rFonts w:ascii="Times New Roman"/>
          <w:sz w:val="22"/>
        </w:rPr>
      </w:pPr>
    </w:p>
    <w:p>
      <w:pPr>
        <w:pStyle w:val="3"/>
        <w:spacing w:before="48"/>
        <w:ind w:left="2162" w:right="2243"/>
        <w:jc w:val="center"/>
      </w:pPr>
      <w:r>
        <w:t>废气排放信息1（20</w:t>
      </w:r>
      <w:r>
        <w:rPr>
          <w:rFonts w:hint="eastAsia"/>
          <w:lang w:val="en-US" w:eastAsia="zh-CN"/>
        </w:rPr>
        <w:t>21</w:t>
      </w:r>
      <w:r>
        <w:t>年</w:t>
      </w:r>
      <w:r>
        <w:rPr>
          <w:rFonts w:hint="eastAsia"/>
          <w:lang w:val="en-US" w:eastAsia="zh-CN"/>
        </w:rPr>
        <w:t>8</w:t>
      </w:r>
      <w:r>
        <w:t>月）</w:t>
      </w:r>
    </w:p>
    <w:tbl>
      <w:tblPr>
        <w:tblStyle w:val="5"/>
        <w:tblW w:w="0" w:type="auto"/>
        <w:tblInd w:w="125" w:type="dxa"/>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Layout w:type="fixed"/>
        <w:tblCellMar>
          <w:top w:w="0" w:type="dxa"/>
          <w:left w:w="0" w:type="dxa"/>
          <w:bottom w:w="0" w:type="dxa"/>
          <w:right w:w="0" w:type="dxa"/>
        </w:tblCellMar>
      </w:tblPr>
      <w:tblGrid>
        <w:gridCol w:w="1611"/>
        <w:gridCol w:w="1137"/>
        <w:gridCol w:w="1137"/>
        <w:gridCol w:w="1139"/>
        <w:gridCol w:w="1541"/>
        <w:gridCol w:w="2842"/>
      </w:tblGrid>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55" w:hRule="atLeast"/>
        </w:trPr>
        <w:tc>
          <w:tcPr>
            <w:tcW w:w="1611" w:type="dxa"/>
            <w:tcBorders>
              <w:bottom w:val="single" w:color="C0C0C0" w:sz="6" w:space="0"/>
            </w:tcBorders>
          </w:tcPr>
          <w:p>
            <w:pPr>
              <w:pStyle w:val="12"/>
              <w:spacing w:before="2"/>
              <w:ind w:left="12"/>
              <w:rPr>
                <w:sz w:val="16"/>
              </w:rPr>
            </w:pPr>
            <w:r>
              <w:rPr>
                <w:color w:val="2B4669"/>
                <w:sz w:val="16"/>
              </w:rPr>
              <w:t>排放口名称</w:t>
            </w:r>
          </w:p>
        </w:tc>
        <w:tc>
          <w:tcPr>
            <w:tcW w:w="3413" w:type="dxa"/>
            <w:gridSpan w:val="3"/>
            <w:tcBorders>
              <w:bottom w:val="single" w:color="C0C0C0" w:sz="6" w:space="0"/>
            </w:tcBorders>
          </w:tcPr>
          <w:p>
            <w:pPr>
              <w:pStyle w:val="12"/>
              <w:spacing w:before="2"/>
              <w:ind w:left="13"/>
              <w:rPr>
                <w:rFonts w:hint="default" w:eastAsia="微软雅黑"/>
                <w:sz w:val="16"/>
                <w:lang w:val="en-US" w:eastAsia="zh-CN"/>
              </w:rPr>
            </w:pPr>
            <w:r>
              <w:rPr>
                <w:rFonts w:hint="eastAsia"/>
                <w:sz w:val="16"/>
                <w:lang w:val="en-US" w:eastAsia="zh-CN"/>
              </w:rPr>
              <w:t>焚烧废气排放</w:t>
            </w:r>
          </w:p>
        </w:tc>
        <w:tc>
          <w:tcPr>
            <w:tcW w:w="1541" w:type="dxa"/>
            <w:tcBorders>
              <w:bottom w:val="single" w:color="C0C0C0" w:sz="6" w:space="0"/>
            </w:tcBorders>
          </w:tcPr>
          <w:p>
            <w:pPr>
              <w:pStyle w:val="12"/>
              <w:spacing w:before="2"/>
              <w:rPr>
                <w:sz w:val="16"/>
              </w:rPr>
            </w:pPr>
          </w:p>
        </w:tc>
        <w:tc>
          <w:tcPr>
            <w:tcW w:w="2842" w:type="dxa"/>
            <w:tcBorders>
              <w:bottom w:val="single" w:color="C0C0C0" w:sz="6" w:space="0"/>
            </w:tcBorders>
          </w:tcPr>
          <w:p>
            <w:pPr>
              <w:pStyle w:val="12"/>
              <w:spacing w:before="2"/>
              <w:ind w:left="173"/>
              <w:rPr>
                <w:sz w:val="16"/>
              </w:rPr>
            </w:pP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11" w:type="dxa"/>
            <w:tcBorders>
              <w:top w:val="single" w:color="C0C0C0" w:sz="6" w:space="0"/>
            </w:tcBorders>
          </w:tcPr>
          <w:p>
            <w:pPr>
              <w:pStyle w:val="12"/>
              <w:spacing w:before="2"/>
              <w:ind w:left="12"/>
              <w:rPr>
                <w:sz w:val="16"/>
              </w:rPr>
            </w:pPr>
            <w:r>
              <w:rPr>
                <w:color w:val="2B4669"/>
                <w:sz w:val="16"/>
              </w:rPr>
              <w:t>排放口编号位置</w:t>
            </w:r>
          </w:p>
        </w:tc>
        <w:tc>
          <w:tcPr>
            <w:tcW w:w="3413" w:type="dxa"/>
            <w:gridSpan w:val="3"/>
            <w:tcBorders>
              <w:top w:val="single" w:color="C0C0C0" w:sz="6" w:space="0"/>
            </w:tcBorders>
          </w:tcPr>
          <w:p>
            <w:pPr>
              <w:pStyle w:val="12"/>
              <w:spacing w:before="2"/>
              <w:ind w:left="13"/>
              <w:rPr>
                <w:sz w:val="16"/>
              </w:rPr>
            </w:pPr>
            <w:r>
              <w:rPr>
                <w:rFonts w:hint="eastAsia"/>
                <w:sz w:val="16"/>
                <w:lang w:val="en-US" w:eastAsia="zh-CN"/>
              </w:rPr>
              <w:t>DA001</w:t>
            </w:r>
            <w:r>
              <w:rPr>
                <w:sz w:val="16"/>
              </w:rPr>
              <w:t>，位于厂区</w:t>
            </w:r>
            <w:r>
              <w:rPr>
                <w:rFonts w:hint="eastAsia"/>
                <w:sz w:val="16"/>
                <w:lang w:val="en-US" w:eastAsia="zh-CN"/>
              </w:rPr>
              <w:t>南方</w:t>
            </w:r>
            <w:r>
              <w:rPr>
                <w:sz w:val="16"/>
              </w:rPr>
              <w:t>；</w:t>
            </w:r>
          </w:p>
        </w:tc>
        <w:tc>
          <w:tcPr>
            <w:tcW w:w="1541" w:type="dxa"/>
            <w:tcBorders>
              <w:top w:val="single" w:color="C0C0C0" w:sz="6" w:space="0"/>
            </w:tcBorders>
          </w:tcPr>
          <w:p>
            <w:pPr>
              <w:pStyle w:val="12"/>
              <w:spacing w:before="2"/>
              <w:ind w:left="13"/>
              <w:rPr>
                <w:sz w:val="16"/>
              </w:rPr>
            </w:pPr>
            <w:r>
              <w:rPr>
                <w:color w:val="2B4669"/>
                <w:sz w:val="16"/>
              </w:rPr>
              <w:t>排放口设置情况</w:t>
            </w:r>
          </w:p>
        </w:tc>
        <w:tc>
          <w:tcPr>
            <w:tcW w:w="2842" w:type="dxa"/>
            <w:tcBorders>
              <w:top w:val="single" w:color="C0C0C0" w:sz="6" w:space="0"/>
            </w:tcBorders>
          </w:tcPr>
          <w:p>
            <w:pPr>
              <w:pStyle w:val="12"/>
              <w:spacing w:before="2"/>
              <w:ind w:left="13"/>
              <w:rPr>
                <w:sz w:val="16"/>
              </w:rPr>
            </w:pPr>
            <w:r>
              <w:rPr>
                <w:sz w:val="16"/>
              </w:rPr>
              <w:t>符合排污口规范化技术要求</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95" w:hRule="atLeast"/>
        </w:trPr>
        <w:tc>
          <w:tcPr>
            <w:tcW w:w="1611" w:type="dxa"/>
          </w:tcPr>
          <w:p>
            <w:pPr>
              <w:pStyle w:val="12"/>
              <w:spacing w:before="172"/>
              <w:ind w:left="12"/>
              <w:rPr>
                <w:sz w:val="16"/>
              </w:rPr>
            </w:pPr>
            <w:r>
              <w:rPr>
                <w:color w:val="2B4669"/>
                <w:sz w:val="16"/>
              </w:rPr>
              <w:t>执行的排放标准</w:t>
            </w:r>
          </w:p>
        </w:tc>
        <w:tc>
          <w:tcPr>
            <w:tcW w:w="3413" w:type="dxa"/>
            <w:gridSpan w:val="3"/>
          </w:tcPr>
          <w:p>
            <w:pPr>
              <w:pStyle w:val="12"/>
              <w:spacing w:before="56"/>
              <w:ind w:left="13"/>
              <w:rPr>
                <w:sz w:val="16"/>
              </w:rPr>
            </w:pPr>
            <w:r>
              <w:rPr>
                <w:rFonts w:hint="eastAsia"/>
                <w:sz w:val="16"/>
              </w:rPr>
              <w:t>《危险废物焚烧污染控制标准》（GB18484-2001）</w:t>
            </w:r>
          </w:p>
        </w:tc>
        <w:tc>
          <w:tcPr>
            <w:tcW w:w="1541" w:type="dxa"/>
          </w:tcPr>
          <w:p>
            <w:pPr>
              <w:pStyle w:val="12"/>
              <w:spacing w:before="172"/>
              <w:ind w:left="13"/>
              <w:rPr>
                <w:sz w:val="16"/>
              </w:rPr>
            </w:pPr>
            <w:r>
              <w:rPr>
                <w:color w:val="2B4669"/>
                <w:sz w:val="16"/>
              </w:rPr>
              <w:t>排放形式和排放规律</w:t>
            </w:r>
          </w:p>
        </w:tc>
        <w:tc>
          <w:tcPr>
            <w:tcW w:w="2842" w:type="dxa"/>
          </w:tcPr>
          <w:p>
            <w:pPr>
              <w:pStyle w:val="12"/>
              <w:spacing w:before="12"/>
              <w:ind w:left="13"/>
              <w:rPr>
                <w:sz w:val="16"/>
              </w:rPr>
            </w:pPr>
            <w:r>
              <w:rPr>
                <w:sz w:val="16"/>
              </w:rPr>
              <w:t>有组织排放，连续排放；</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11" w:type="dxa"/>
          </w:tcPr>
          <w:p>
            <w:pPr>
              <w:pStyle w:val="12"/>
              <w:spacing w:before="2"/>
              <w:ind w:left="12"/>
              <w:rPr>
                <w:sz w:val="16"/>
              </w:rPr>
            </w:pPr>
            <w:r>
              <w:rPr>
                <w:color w:val="2B4669"/>
                <w:sz w:val="16"/>
              </w:rPr>
              <w:t>排放去向</w:t>
            </w:r>
          </w:p>
        </w:tc>
        <w:tc>
          <w:tcPr>
            <w:tcW w:w="3413" w:type="dxa"/>
            <w:gridSpan w:val="3"/>
          </w:tcPr>
          <w:p>
            <w:pPr>
              <w:pStyle w:val="12"/>
              <w:spacing w:before="2"/>
              <w:ind w:left="13"/>
              <w:rPr>
                <w:sz w:val="16"/>
              </w:rPr>
            </w:pPr>
            <w:r>
              <w:rPr>
                <w:sz w:val="16"/>
              </w:rPr>
              <w:t>排入大气外环境</w:t>
            </w:r>
          </w:p>
        </w:tc>
        <w:tc>
          <w:tcPr>
            <w:tcW w:w="1541" w:type="dxa"/>
          </w:tcPr>
          <w:p>
            <w:pPr>
              <w:pStyle w:val="12"/>
              <w:spacing w:before="2"/>
              <w:ind w:left="13"/>
              <w:rPr>
                <w:sz w:val="16"/>
              </w:rPr>
            </w:pPr>
            <w:r>
              <w:rPr>
                <w:color w:val="2B4669"/>
                <w:sz w:val="16"/>
              </w:rPr>
              <w:t>排气筒高度和内径</w:t>
            </w:r>
          </w:p>
        </w:tc>
        <w:tc>
          <w:tcPr>
            <w:tcW w:w="2842" w:type="dxa"/>
          </w:tcPr>
          <w:p>
            <w:pPr>
              <w:pStyle w:val="12"/>
              <w:spacing w:before="2"/>
              <w:ind w:left="13"/>
              <w:rPr>
                <w:sz w:val="16"/>
              </w:rPr>
            </w:pPr>
            <w:r>
              <w:rPr>
                <w:sz w:val="16"/>
              </w:rPr>
              <w:t>高</w:t>
            </w:r>
            <w:r>
              <w:rPr>
                <w:rFonts w:hint="eastAsia"/>
                <w:sz w:val="16"/>
                <w:lang w:val="en-US" w:eastAsia="zh-CN"/>
              </w:rPr>
              <w:t>50</w:t>
            </w:r>
            <w:r>
              <w:rPr>
                <w:sz w:val="16"/>
              </w:rPr>
              <w:t>米，内径</w:t>
            </w:r>
            <w:r>
              <w:rPr>
                <w:rFonts w:hint="eastAsia"/>
                <w:sz w:val="16"/>
                <w:lang w:val="en-US" w:eastAsia="zh-CN"/>
              </w:rPr>
              <w:t>1.08</w:t>
            </w:r>
            <w:r>
              <w:rPr>
                <w:sz w:val="16"/>
              </w:rPr>
              <w:t>米；</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11" w:type="dxa"/>
          </w:tcPr>
          <w:p>
            <w:pPr>
              <w:pStyle w:val="12"/>
              <w:spacing w:before="2"/>
              <w:ind w:left="12"/>
              <w:rPr>
                <w:sz w:val="16"/>
              </w:rPr>
            </w:pPr>
            <w:r>
              <w:rPr>
                <w:color w:val="2B4669"/>
                <w:sz w:val="16"/>
              </w:rPr>
              <w:t>监测单位和方式</w:t>
            </w:r>
          </w:p>
        </w:tc>
        <w:tc>
          <w:tcPr>
            <w:tcW w:w="3413" w:type="dxa"/>
            <w:gridSpan w:val="3"/>
          </w:tcPr>
          <w:p>
            <w:pPr>
              <w:pStyle w:val="12"/>
              <w:spacing w:before="2"/>
              <w:ind w:left="13"/>
              <w:rPr>
                <w:rFonts w:hint="eastAsia" w:eastAsia="微软雅黑"/>
                <w:sz w:val="16"/>
                <w:lang w:val="en-US" w:eastAsia="zh-CN"/>
              </w:rPr>
            </w:pPr>
            <w:r>
              <w:rPr>
                <w:sz w:val="16"/>
              </w:rPr>
              <w:t>委托</w:t>
            </w:r>
            <w:r>
              <w:rPr>
                <w:rFonts w:hint="eastAsia"/>
                <w:sz w:val="16"/>
                <w:lang w:val="en-US" w:eastAsia="zh-CN"/>
              </w:rPr>
              <w:t>青山绿水（江苏）检验检测有限公司</w:t>
            </w:r>
            <w:r>
              <w:rPr>
                <w:sz w:val="16"/>
              </w:rPr>
              <w:t>，手工监测；</w:t>
            </w:r>
            <w:r>
              <w:rPr>
                <w:rFonts w:hint="eastAsia"/>
                <w:sz w:val="16"/>
                <w:lang w:val="en-US" w:eastAsia="zh-CN"/>
              </w:rPr>
              <w:t>自动监测</w:t>
            </w:r>
          </w:p>
        </w:tc>
        <w:tc>
          <w:tcPr>
            <w:tcW w:w="1541" w:type="dxa"/>
          </w:tcPr>
          <w:p>
            <w:pPr>
              <w:pStyle w:val="12"/>
              <w:spacing w:before="2"/>
              <w:ind w:left="13"/>
              <w:rPr>
                <w:sz w:val="16"/>
              </w:rPr>
            </w:pPr>
          </w:p>
        </w:tc>
        <w:tc>
          <w:tcPr>
            <w:tcW w:w="2842" w:type="dxa"/>
          </w:tcPr>
          <w:p>
            <w:pPr>
              <w:pStyle w:val="12"/>
              <w:spacing w:before="2"/>
              <w:ind w:left="13"/>
              <w:rPr>
                <w:rFonts w:hint="eastAsia" w:eastAsia="微软雅黑"/>
                <w:sz w:val="16"/>
                <w:lang w:eastAsia="zh-CN"/>
              </w:rPr>
            </w:pP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11" w:type="dxa"/>
            <w:vMerge w:val="restart"/>
          </w:tcPr>
          <w:p>
            <w:pPr>
              <w:pStyle w:val="12"/>
              <w:spacing w:before="2"/>
              <w:ind w:left="12"/>
              <w:rPr>
                <w:color w:val="2B4669"/>
                <w:sz w:val="16"/>
              </w:rPr>
            </w:pPr>
            <w:r>
              <w:rPr>
                <w:color w:val="2B4669"/>
                <w:sz w:val="16"/>
              </w:rPr>
              <w:t>年总量控制指标</w:t>
            </w:r>
          </w:p>
        </w:tc>
        <w:tc>
          <w:tcPr>
            <w:tcW w:w="1137" w:type="dxa"/>
            <w:vAlign w:val="top"/>
          </w:tcPr>
          <w:p>
            <w:pPr>
              <w:pStyle w:val="12"/>
              <w:spacing w:before="26"/>
              <w:ind w:left="12" w:leftChars="0" w:right="0" w:rightChars="0"/>
              <w:rPr>
                <w:rFonts w:ascii="微软雅黑" w:hAnsi="微软雅黑" w:eastAsia="微软雅黑" w:cs="微软雅黑"/>
                <w:sz w:val="16"/>
                <w:szCs w:val="22"/>
                <w:lang w:val="zh-CN" w:eastAsia="zh-CN" w:bidi="zh-CN"/>
              </w:rPr>
            </w:pPr>
            <w:r>
              <w:rPr>
                <w:sz w:val="16"/>
              </w:rPr>
              <w:t>颗粒物</w:t>
            </w:r>
          </w:p>
        </w:tc>
        <w:tc>
          <w:tcPr>
            <w:tcW w:w="1137" w:type="dxa"/>
            <w:vAlign w:val="top"/>
          </w:tcPr>
          <w:p>
            <w:pPr>
              <w:pStyle w:val="12"/>
              <w:spacing w:before="26"/>
              <w:ind w:left="11" w:leftChars="0" w:right="0" w:rightChars="0"/>
              <w:rPr>
                <w:rFonts w:ascii="微软雅黑" w:hAnsi="微软雅黑" w:eastAsia="微软雅黑" w:cs="微软雅黑"/>
                <w:sz w:val="16"/>
                <w:szCs w:val="22"/>
                <w:lang w:val="zh-CN" w:eastAsia="zh-CN" w:bidi="zh-CN"/>
              </w:rPr>
            </w:pPr>
            <w:r>
              <w:rPr>
                <w:sz w:val="16"/>
              </w:rPr>
              <w:t>二氧化硫</w:t>
            </w:r>
          </w:p>
        </w:tc>
        <w:tc>
          <w:tcPr>
            <w:tcW w:w="1139" w:type="dxa"/>
            <w:vAlign w:val="top"/>
          </w:tcPr>
          <w:p>
            <w:pPr>
              <w:pStyle w:val="12"/>
              <w:spacing w:before="26"/>
              <w:ind w:left="12" w:leftChars="0" w:right="0" w:rightChars="0"/>
              <w:rPr>
                <w:rFonts w:ascii="微软雅黑" w:hAnsi="微软雅黑" w:eastAsia="微软雅黑" w:cs="微软雅黑"/>
                <w:sz w:val="16"/>
                <w:szCs w:val="22"/>
                <w:lang w:val="zh-CN" w:eastAsia="zh-CN" w:bidi="zh-CN"/>
              </w:rPr>
            </w:pPr>
            <w:r>
              <w:rPr>
                <w:sz w:val="16"/>
              </w:rPr>
              <w:t>氮氧化物</w:t>
            </w:r>
          </w:p>
        </w:tc>
        <w:tc>
          <w:tcPr>
            <w:tcW w:w="1541" w:type="dxa"/>
          </w:tcPr>
          <w:p>
            <w:pPr>
              <w:pStyle w:val="12"/>
              <w:spacing w:before="2"/>
              <w:ind w:left="13"/>
              <w:rPr>
                <w:sz w:val="16"/>
              </w:rPr>
            </w:pPr>
          </w:p>
        </w:tc>
        <w:tc>
          <w:tcPr>
            <w:tcW w:w="2842" w:type="dxa"/>
          </w:tcPr>
          <w:p>
            <w:pPr>
              <w:pStyle w:val="12"/>
              <w:spacing w:before="2"/>
              <w:ind w:left="13"/>
              <w:rPr>
                <w:rFonts w:hint="eastAsia" w:eastAsia="微软雅黑"/>
                <w:sz w:val="16"/>
                <w:lang w:eastAsia="zh-CN"/>
              </w:rPr>
            </w:pP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11" w:type="dxa"/>
            <w:vMerge w:val="continue"/>
          </w:tcPr>
          <w:p>
            <w:pPr>
              <w:pStyle w:val="12"/>
              <w:spacing w:before="2"/>
              <w:ind w:left="12"/>
              <w:rPr>
                <w:color w:val="2B4669"/>
                <w:sz w:val="16"/>
              </w:rPr>
            </w:pPr>
          </w:p>
        </w:tc>
        <w:tc>
          <w:tcPr>
            <w:tcW w:w="1137" w:type="dxa"/>
            <w:vAlign w:val="top"/>
          </w:tcPr>
          <w:p>
            <w:pPr>
              <w:pStyle w:val="12"/>
              <w:ind w:left="0" w:leftChars="0" w:right="0" w:rightChars="0"/>
              <w:rPr>
                <w:rFonts w:hint="default" w:ascii="Times New Roman" w:hAnsi="微软雅黑" w:eastAsia="微软雅黑" w:cs="微软雅黑"/>
                <w:sz w:val="16"/>
                <w:szCs w:val="22"/>
                <w:lang w:val="en-US" w:eastAsia="zh-CN" w:bidi="zh-CN"/>
              </w:rPr>
            </w:pPr>
            <w:r>
              <w:rPr>
                <w:rFonts w:hint="eastAsia"/>
                <w:sz w:val="16"/>
                <w:lang w:val="en-US" w:eastAsia="zh-CN"/>
              </w:rPr>
              <w:t>5.249吨/年</w:t>
            </w:r>
          </w:p>
        </w:tc>
        <w:tc>
          <w:tcPr>
            <w:tcW w:w="1137" w:type="dxa"/>
            <w:vAlign w:val="top"/>
          </w:tcPr>
          <w:p>
            <w:pPr>
              <w:pStyle w:val="12"/>
              <w:spacing w:before="26"/>
              <w:ind w:left="11" w:leftChars="0" w:right="0" w:rightChars="0"/>
              <w:rPr>
                <w:rFonts w:ascii="微软雅黑" w:hAnsi="微软雅黑" w:eastAsia="微软雅黑" w:cs="微软雅黑"/>
                <w:sz w:val="16"/>
                <w:szCs w:val="22"/>
                <w:lang w:val="zh-CN" w:eastAsia="zh-CN" w:bidi="zh-CN"/>
              </w:rPr>
            </w:pPr>
            <w:r>
              <w:rPr>
                <w:rFonts w:hint="eastAsia"/>
                <w:sz w:val="16"/>
                <w:lang w:val="en-US" w:eastAsia="zh-CN"/>
              </w:rPr>
              <w:t>16.92</w:t>
            </w:r>
            <w:r>
              <w:rPr>
                <w:sz w:val="16"/>
              </w:rPr>
              <w:t>吨/年</w:t>
            </w:r>
          </w:p>
        </w:tc>
        <w:tc>
          <w:tcPr>
            <w:tcW w:w="1139" w:type="dxa"/>
            <w:vAlign w:val="top"/>
          </w:tcPr>
          <w:p>
            <w:pPr>
              <w:pStyle w:val="12"/>
              <w:spacing w:before="26"/>
              <w:ind w:left="12" w:leftChars="0" w:right="0" w:rightChars="0"/>
              <w:rPr>
                <w:rFonts w:ascii="微软雅黑" w:hAnsi="微软雅黑" w:eastAsia="微软雅黑" w:cs="微软雅黑"/>
                <w:sz w:val="16"/>
                <w:szCs w:val="22"/>
                <w:lang w:val="zh-CN" w:eastAsia="zh-CN" w:bidi="zh-CN"/>
              </w:rPr>
            </w:pPr>
            <w:r>
              <w:rPr>
                <w:rFonts w:hint="eastAsia"/>
                <w:sz w:val="16"/>
                <w:lang w:val="en-US" w:eastAsia="zh-CN"/>
              </w:rPr>
              <w:t>40.57</w:t>
            </w:r>
            <w:r>
              <w:rPr>
                <w:sz w:val="16"/>
              </w:rPr>
              <w:t>吨/年</w:t>
            </w:r>
          </w:p>
        </w:tc>
        <w:tc>
          <w:tcPr>
            <w:tcW w:w="1541" w:type="dxa"/>
          </w:tcPr>
          <w:p>
            <w:pPr>
              <w:pStyle w:val="12"/>
              <w:spacing w:before="2"/>
              <w:ind w:left="13"/>
              <w:rPr>
                <w:sz w:val="16"/>
              </w:rPr>
            </w:pPr>
          </w:p>
        </w:tc>
        <w:tc>
          <w:tcPr>
            <w:tcW w:w="2842" w:type="dxa"/>
          </w:tcPr>
          <w:p>
            <w:pPr>
              <w:pStyle w:val="12"/>
              <w:spacing w:before="2"/>
              <w:ind w:left="13"/>
              <w:rPr>
                <w:rFonts w:hint="eastAsia" w:eastAsia="微软雅黑"/>
                <w:sz w:val="16"/>
                <w:lang w:eastAsia="zh-CN"/>
              </w:rPr>
            </w:pPr>
          </w:p>
        </w:tc>
      </w:tr>
    </w:tbl>
    <w:p>
      <w:pPr>
        <w:spacing w:after="0"/>
        <w:jc w:val="left"/>
        <w:rPr>
          <w:rFonts w:ascii="Times New Roman"/>
          <w:sz w:val="12"/>
        </w:rPr>
      </w:pPr>
    </w:p>
    <w:p>
      <w:pPr>
        <w:spacing w:after="0"/>
        <w:jc w:val="left"/>
        <w:rPr>
          <w:rFonts w:ascii="Times New Roman"/>
          <w:sz w:val="12"/>
        </w:rPr>
      </w:pPr>
    </w:p>
    <w:p>
      <w:pPr>
        <w:pStyle w:val="3"/>
        <w:spacing w:before="48"/>
        <w:ind w:left="2162" w:right="2243"/>
        <w:jc w:val="center"/>
      </w:pPr>
      <w:r>
        <w:t>废气排放信息</w:t>
      </w:r>
      <w:r>
        <w:rPr>
          <w:rFonts w:hint="eastAsia"/>
          <w:lang w:val="en-US" w:eastAsia="zh-CN"/>
        </w:rPr>
        <w:t>2</w:t>
      </w:r>
      <w:r>
        <w:t>（20</w:t>
      </w:r>
      <w:r>
        <w:rPr>
          <w:rFonts w:hint="eastAsia"/>
          <w:lang w:val="en-US" w:eastAsia="zh-CN"/>
        </w:rPr>
        <w:t>21</w:t>
      </w:r>
      <w:r>
        <w:t>年</w:t>
      </w:r>
      <w:r>
        <w:rPr>
          <w:rFonts w:hint="eastAsia"/>
          <w:lang w:val="en-US" w:eastAsia="zh-CN"/>
        </w:rPr>
        <w:t>8</w:t>
      </w:r>
      <w:r>
        <w:t>月）</w:t>
      </w:r>
    </w:p>
    <w:tbl>
      <w:tblPr>
        <w:tblStyle w:val="5"/>
        <w:tblW w:w="0" w:type="auto"/>
        <w:tblInd w:w="125" w:type="dxa"/>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Layout w:type="fixed"/>
        <w:tblCellMar>
          <w:top w:w="0" w:type="dxa"/>
          <w:left w:w="0" w:type="dxa"/>
          <w:bottom w:w="0" w:type="dxa"/>
          <w:right w:w="0" w:type="dxa"/>
        </w:tblCellMar>
      </w:tblPr>
      <w:tblGrid>
        <w:gridCol w:w="1611"/>
        <w:gridCol w:w="3413"/>
        <w:gridCol w:w="1541"/>
        <w:gridCol w:w="2842"/>
      </w:tblGrid>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55" w:hRule="atLeast"/>
        </w:trPr>
        <w:tc>
          <w:tcPr>
            <w:tcW w:w="1611" w:type="dxa"/>
            <w:tcBorders>
              <w:bottom w:val="single" w:color="C0C0C0" w:sz="6" w:space="0"/>
            </w:tcBorders>
          </w:tcPr>
          <w:p>
            <w:pPr>
              <w:pStyle w:val="12"/>
              <w:spacing w:before="2"/>
              <w:ind w:left="12"/>
              <w:rPr>
                <w:sz w:val="16"/>
              </w:rPr>
            </w:pPr>
            <w:r>
              <w:rPr>
                <w:color w:val="2B4669"/>
                <w:sz w:val="16"/>
              </w:rPr>
              <w:t>排放口名称</w:t>
            </w:r>
          </w:p>
        </w:tc>
        <w:tc>
          <w:tcPr>
            <w:tcW w:w="3413" w:type="dxa"/>
            <w:tcBorders>
              <w:bottom w:val="single" w:color="C0C0C0" w:sz="6" w:space="0"/>
            </w:tcBorders>
          </w:tcPr>
          <w:p>
            <w:pPr>
              <w:pStyle w:val="12"/>
              <w:spacing w:before="2"/>
              <w:ind w:left="13"/>
              <w:rPr>
                <w:rFonts w:hint="default" w:eastAsia="微软雅黑"/>
                <w:sz w:val="16"/>
                <w:lang w:val="en-US" w:eastAsia="zh-CN"/>
              </w:rPr>
            </w:pPr>
            <w:r>
              <w:rPr>
                <w:rFonts w:hint="eastAsia"/>
                <w:sz w:val="16"/>
                <w:lang w:val="en-US" w:eastAsia="zh-CN"/>
              </w:rPr>
              <w:t>有机暂存库排气筒</w:t>
            </w:r>
          </w:p>
        </w:tc>
        <w:tc>
          <w:tcPr>
            <w:tcW w:w="1541" w:type="dxa"/>
            <w:tcBorders>
              <w:bottom w:val="single" w:color="C0C0C0" w:sz="6" w:space="0"/>
            </w:tcBorders>
          </w:tcPr>
          <w:p>
            <w:pPr>
              <w:pStyle w:val="12"/>
              <w:spacing w:before="2"/>
              <w:rPr>
                <w:sz w:val="16"/>
              </w:rPr>
            </w:pPr>
          </w:p>
        </w:tc>
        <w:tc>
          <w:tcPr>
            <w:tcW w:w="2842" w:type="dxa"/>
            <w:tcBorders>
              <w:bottom w:val="single" w:color="C0C0C0" w:sz="6" w:space="0"/>
            </w:tcBorders>
          </w:tcPr>
          <w:p>
            <w:pPr>
              <w:pStyle w:val="12"/>
              <w:spacing w:before="2"/>
              <w:ind w:left="173"/>
              <w:rPr>
                <w:sz w:val="16"/>
              </w:rPr>
            </w:pP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11" w:type="dxa"/>
            <w:tcBorders>
              <w:top w:val="single" w:color="C0C0C0" w:sz="6" w:space="0"/>
            </w:tcBorders>
          </w:tcPr>
          <w:p>
            <w:pPr>
              <w:pStyle w:val="12"/>
              <w:spacing w:before="2"/>
              <w:ind w:left="12"/>
              <w:rPr>
                <w:sz w:val="16"/>
              </w:rPr>
            </w:pPr>
            <w:r>
              <w:rPr>
                <w:color w:val="2B4669"/>
                <w:sz w:val="16"/>
              </w:rPr>
              <w:t>排放口编号位置</w:t>
            </w:r>
          </w:p>
        </w:tc>
        <w:tc>
          <w:tcPr>
            <w:tcW w:w="3413" w:type="dxa"/>
            <w:tcBorders>
              <w:top w:val="single" w:color="C0C0C0" w:sz="6" w:space="0"/>
            </w:tcBorders>
          </w:tcPr>
          <w:p>
            <w:pPr>
              <w:pStyle w:val="12"/>
              <w:spacing w:before="2"/>
              <w:ind w:left="13"/>
              <w:rPr>
                <w:sz w:val="16"/>
              </w:rPr>
            </w:pPr>
            <w:r>
              <w:rPr>
                <w:rFonts w:hint="eastAsia"/>
                <w:sz w:val="16"/>
                <w:lang w:val="en-US" w:eastAsia="zh-CN"/>
              </w:rPr>
              <w:t>DA002</w:t>
            </w:r>
            <w:r>
              <w:rPr>
                <w:sz w:val="16"/>
              </w:rPr>
              <w:t>，位于厂区</w:t>
            </w:r>
            <w:r>
              <w:rPr>
                <w:rFonts w:hint="eastAsia"/>
                <w:sz w:val="16"/>
                <w:lang w:val="en-US" w:eastAsia="zh-CN"/>
              </w:rPr>
              <w:t>东方</w:t>
            </w:r>
            <w:r>
              <w:rPr>
                <w:sz w:val="16"/>
              </w:rPr>
              <w:t>；</w:t>
            </w:r>
          </w:p>
        </w:tc>
        <w:tc>
          <w:tcPr>
            <w:tcW w:w="1541" w:type="dxa"/>
            <w:tcBorders>
              <w:top w:val="single" w:color="C0C0C0" w:sz="6" w:space="0"/>
            </w:tcBorders>
          </w:tcPr>
          <w:p>
            <w:pPr>
              <w:pStyle w:val="12"/>
              <w:spacing w:before="2"/>
              <w:ind w:left="13"/>
              <w:rPr>
                <w:sz w:val="16"/>
              </w:rPr>
            </w:pPr>
            <w:r>
              <w:rPr>
                <w:color w:val="2B4669"/>
                <w:sz w:val="16"/>
              </w:rPr>
              <w:t>排放口设置情况</w:t>
            </w:r>
          </w:p>
        </w:tc>
        <w:tc>
          <w:tcPr>
            <w:tcW w:w="2842" w:type="dxa"/>
            <w:tcBorders>
              <w:top w:val="single" w:color="C0C0C0" w:sz="6" w:space="0"/>
            </w:tcBorders>
          </w:tcPr>
          <w:p>
            <w:pPr>
              <w:pStyle w:val="12"/>
              <w:spacing w:before="2"/>
              <w:ind w:left="13"/>
              <w:rPr>
                <w:sz w:val="16"/>
              </w:rPr>
            </w:pPr>
            <w:r>
              <w:rPr>
                <w:sz w:val="16"/>
              </w:rPr>
              <w:t>符合排污口规范化技术要求</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95" w:hRule="atLeast"/>
        </w:trPr>
        <w:tc>
          <w:tcPr>
            <w:tcW w:w="1611" w:type="dxa"/>
          </w:tcPr>
          <w:p>
            <w:pPr>
              <w:pStyle w:val="12"/>
              <w:spacing w:before="172"/>
              <w:ind w:left="12"/>
              <w:rPr>
                <w:sz w:val="16"/>
              </w:rPr>
            </w:pPr>
            <w:r>
              <w:rPr>
                <w:color w:val="2B4669"/>
                <w:sz w:val="16"/>
              </w:rPr>
              <w:t>执行的排放标准</w:t>
            </w:r>
          </w:p>
        </w:tc>
        <w:tc>
          <w:tcPr>
            <w:tcW w:w="3413" w:type="dxa"/>
          </w:tcPr>
          <w:p>
            <w:pPr>
              <w:pStyle w:val="12"/>
              <w:spacing w:before="56"/>
              <w:ind w:left="13"/>
              <w:rPr>
                <w:sz w:val="16"/>
              </w:rPr>
            </w:pPr>
            <w:r>
              <w:rPr>
                <w:rFonts w:hint="eastAsia"/>
                <w:sz w:val="16"/>
              </w:rPr>
              <w:t>《恶臭污染物排放标准》（GB14554-93）</w:t>
            </w:r>
            <w:r>
              <w:rPr>
                <w:rFonts w:hint="eastAsia"/>
                <w:sz w:val="16"/>
                <w:lang w:val="en-US" w:eastAsia="zh-CN"/>
              </w:rPr>
              <w:t>表2、《大气污染物综合排放标准》GB16297-1996</w:t>
            </w:r>
          </w:p>
        </w:tc>
        <w:tc>
          <w:tcPr>
            <w:tcW w:w="1541" w:type="dxa"/>
          </w:tcPr>
          <w:p>
            <w:pPr>
              <w:pStyle w:val="12"/>
              <w:spacing w:before="172"/>
              <w:ind w:left="13"/>
              <w:rPr>
                <w:sz w:val="16"/>
              </w:rPr>
            </w:pPr>
            <w:r>
              <w:rPr>
                <w:color w:val="2B4669"/>
                <w:sz w:val="16"/>
              </w:rPr>
              <w:t>排放形式和排放规律</w:t>
            </w:r>
          </w:p>
        </w:tc>
        <w:tc>
          <w:tcPr>
            <w:tcW w:w="2842" w:type="dxa"/>
          </w:tcPr>
          <w:p>
            <w:pPr>
              <w:pStyle w:val="12"/>
              <w:spacing w:before="12"/>
              <w:ind w:left="13"/>
              <w:rPr>
                <w:sz w:val="16"/>
              </w:rPr>
            </w:pPr>
            <w:r>
              <w:rPr>
                <w:sz w:val="16"/>
              </w:rPr>
              <w:t>有组织排放，连续排放；</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PrEx>
        <w:trPr>
          <w:trHeight w:val="345" w:hRule="atLeast"/>
        </w:trPr>
        <w:tc>
          <w:tcPr>
            <w:tcW w:w="1611" w:type="dxa"/>
          </w:tcPr>
          <w:p>
            <w:pPr>
              <w:pStyle w:val="12"/>
              <w:spacing w:before="2"/>
              <w:ind w:left="12"/>
              <w:rPr>
                <w:sz w:val="16"/>
              </w:rPr>
            </w:pPr>
            <w:r>
              <w:rPr>
                <w:color w:val="2B4669"/>
                <w:sz w:val="16"/>
              </w:rPr>
              <w:t>排放去向</w:t>
            </w:r>
          </w:p>
        </w:tc>
        <w:tc>
          <w:tcPr>
            <w:tcW w:w="3413" w:type="dxa"/>
          </w:tcPr>
          <w:p>
            <w:pPr>
              <w:pStyle w:val="12"/>
              <w:spacing w:before="2"/>
              <w:ind w:left="13"/>
              <w:rPr>
                <w:sz w:val="16"/>
              </w:rPr>
            </w:pPr>
            <w:r>
              <w:rPr>
                <w:sz w:val="16"/>
              </w:rPr>
              <w:t>排入大气外环境</w:t>
            </w:r>
          </w:p>
        </w:tc>
        <w:tc>
          <w:tcPr>
            <w:tcW w:w="1541" w:type="dxa"/>
          </w:tcPr>
          <w:p>
            <w:pPr>
              <w:pStyle w:val="12"/>
              <w:spacing w:before="2"/>
              <w:ind w:left="13"/>
              <w:rPr>
                <w:sz w:val="16"/>
              </w:rPr>
            </w:pPr>
            <w:r>
              <w:rPr>
                <w:color w:val="2B4669"/>
                <w:sz w:val="16"/>
              </w:rPr>
              <w:t>排气筒高度和内径</w:t>
            </w:r>
          </w:p>
        </w:tc>
        <w:tc>
          <w:tcPr>
            <w:tcW w:w="2842" w:type="dxa"/>
          </w:tcPr>
          <w:p>
            <w:pPr>
              <w:pStyle w:val="12"/>
              <w:spacing w:before="2"/>
              <w:ind w:left="13"/>
              <w:rPr>
                <w:sz w:val="16"/>
              </w:rPr>
            </w:pPr>
            <w:r>
              <w:rPr>
                <w:sz w:val="16"/>
              </w:rPr>
              <w:t>高</w:t>
            </w:r>
            <w:r>
              <w:rPr>
                <w:rFonts w:hint="eastAsia"/>
                <w:sz w:val="16"/>
                <w:lang w:val="en-US" w:eastAsia="zh-CN"/>
              </w:rPr>
              <w:t>15</w:t>
            </w:r>
            <w:r>
              <w:rPr>
                <w:sz w:val="16"/>
              </w:rPr>
              <w:t>米，内径</w:t>
            </w:r>
            <w:r>
              <w:rPr>
                <w:rFonts w:hint="eastAsia"/>
                <w:sz w:val="16"/>
                <w:lang w:val="en-US" w:eastAsia="zh-CN"/>
              </w:rPr>
              <w:t>1.5</w:t>
            </w:r>
            <w:r>
              <w:rPr>
                <w:sz w:val="16"/>
              </w:rPr>
              <w:t>米；</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11" w:type="dxa"/>
          </w:tcPr>
          <w:p>
            <w:pPr>
              <w:pStyle w:val="12"/>
              <w:spacing w:before="2"/>
              <w:ind w:left="12"/>
              <w:rPr>
                <w:sz w:val="16"/>
              </w:rPr>
            </w:pPr>
            <w:r>
              <w:rPr>
                <w:color w:val="2B4669"/>
                <w:sz w:val="16"/>
              </w:rPr>
              <w:t>监测单位和方式</w:t>
            </w:r>
          </w:p>
        </w:tc>
        <w:tc>
          <w:tcPr>
            <w:tcW w:w="3413" w:type="dxa"/>
          </w:tcPr>
          <w:p>
            <w:pPr>
              <w:pStyle w:val="12"/>
              <w:spacing w:before="2"/>
              <w:ind w:left="13"/>
              <w:rPr>
                <w:rFonts w:hint="eastAsia" w:eastAsia="微软雅黑"/>
                <w:sz w:val="16"/>
                <w:lang w:val="en-US" w:eastAsia="zh-CN"/>
              </w:rPr>
            </w:pPr>
            <w:r>
              <w:rPr>
                <w:sz w:val="16"/>
              </w:rPr>
              <w:t>委托</w:t>
            </w:r>
            <w:r>
              <w:rPr>
                <w:rFonts w:hint="eastAsia"/>
                <w:sz w:val="16"/>
                <w:lang w:val="en-US" w:eastAsia="zh-CN"/>
              </w:rPr>
              <w:t>青山绿水（江苏）检验检测有限公司</w:t>
            </w:r>
            <w:r>
              <w:rPr>
                <w:sz w:val="16"/>
              </w:rPr>
              <w:t>，手工监测</w:t>
            </w:r>
          </w:p>
        </w:tc>
        <w:tc>
          <w:tcPr>
            <w:tcW w:w="1541" w:type="dxa"/>
          </w:tcPr>
          <w:p>
            <w:pPr>
              <w:pStyle w:val="12"/>
              <w:spacing w:before="2"/>
              <w:ind w:left="13"/>
              <w:rPr>
                <w:sz w:val="16"/>
              </w:rPr>
            </w:pPr>
            <w:r>
              <w:rPr>
                <w:color w:val="2B4669"/>
                <w:sz w:val="16"/>
              </w:rPr>
              <w:t>监测频次</w:t>
            </w:r>
          </w:p>
        </w:tc>
        <w:tc>
          <w:tcPr>
            <w:tcW w:w="2842" w:type="dxa"/>
          </w:tcPr>
          <w:p>
            <w:pPr>
              <w:pStyle w:val="12"/>
              <w:spacing w:before="2"/>
              <w:ind w:left="13"/>
              <w:rPr>
                <w:rFonts w:hint="eastAsia" w:eastAsia="微软雅黑"/>
                <w:sz w:val="16"/>
                <w:lang w:eastAsia="zh-CN"/>
              </w:rPr>
            </w:pPr>
            <w:r>
              <w:rPr>
                <w:sz w:val="16"/>
              </w:rPr>
              <w:t>手工监测，每</w:t>
            </w:r>
            <w:r>
              <w:rPr>
                <w:rFonts w:hint="eastAsia"/>
                <w:sz w:val="16"/>
                <w:lang w:val="en-US" w:eastAsia="zh-CN"/>
              </w:rPr>
              <w:t>季度</w:t>
            </w:r>
            <w:r>
              <w:rPr>
                <w:sz w:val="16"/>
              </w:rPr>
              <w:t>1次。</w:t>
            </w:r>
          </w:p>
        </w:tc>
      </w:tr>
    </w:tbl>
    <w:p>
      <w:pPr>
        <w:spacing w:after="0"/>
        <w:jc w:val="left"/>
        <w:rPr>
          <w:rFonts w:ascii="Times New Roman"/>
          <w:sz w:val="12"/>
        </w:rPr>
      </w:pPr>
    </w:p>
    <w:p>
      <w:pPr>
        <w:spacing w:after="0"/>
        <w:jc w:val="left"/>
        <w:rPr>
          <w:rFonts w:ascii="Times New Roman"/>
          <w:sz w:val="12"/>
        </w:rPr>
      </w:pPr>
    </w:p>
    <w:p>
      <w:pPr>
        <w:pStyle w:val="3"/>
        <w:spacing w:before="48"/>
        <w:ind w:left="2162" w:right="2243"/>
        <w:jc w:val="center"/>
      </w:pPr>
      <w:r>
        <w:t>废气排放信息</w:t>
      </w:r>
      <w:r>
        <w:rPr>
          <w:rFonts w:hint="eastAsia"/>
          <w:lang w:val="en-US" w:eastAsia="zh-CN"/>
        </w:rPr>
        <w:t>3</w:t>
      </w:r>
      <w:r>
        <w:t>（20</w:t>
      </w:r>
      <w:r>
        <w:rPr>
          <w:rFonts w:hint="eastAsia"/>
          <w:lang w:val="en-US" w:eastAsia="zh-CN"/>
        </w:rPr>
        <w:t>21</w:t>
      </w:r>
      <w:r>
        <w:t>年</w:t>
      </w:r>
      <w:r>
        <w:rPr>
          <w:rFonts w:hint="eastAsia"/>
          <w:lang w:val="en-US" w:eastAsia="zh-CN"/>
        </w:rPr>
        <w:t>8</w:t>
      </w:r>
      <w:r>
        <w:t>月）</w:t>
      </w:r>
    </w:p>
    <w:tbl>
      <w:tblPr>
        <w:tblStyle w:val="5"/>
        <w:tblW w:w="0" w:type="auto"/>
        <w:tblInd w:w="125" w:type="dxa"/>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Layout w:type="fixed"/>
        <w:tblCellMar>
          <w:top w:w="0" w:type="dxa"/>
          <w:left w:w="0" w:type="dxa"/>
          <w:bottom w:w="0" w:type="dxa"/>
          <w:right w:w="0" w:type="dxa"/>
        </w:tblCellMar>
      </w:tblPr>
      <w:tblGrid>
        <w:gridCol w:w="1611"/>
        <w:gridCol w:w="3413"/>
        <w:gridCol w:w="1541"/>
        <w:gridCol w:w="2842"/>
      </w:tblGrid>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55" w:hRule="atLeast"/>
        </w:trPr>
        <w:tc>
          <w:tcPr>
            <w:tcW w:w="1611" w:type="dxa"/>
            <w:tcBorders>
              <w:bottom w:val="single" w:color="C0C0C0" w:sz="6" w:space="0"/>
            </w:tcBorders>
          </w:tcPr>
          <w:p>
            <w:pPr>
              <w:pStyle w:val="12"/>
              <w:spacing w:before="2"/>
              <w:ind w:left="12"/>
              <w:rPr>
                <w:sz w:val="16"/>
              </w:rPr>
            </w:pPr>
            <w:r>
              <w:rPr>
                <w:color w:val="2B4669"/>
                <w:sz w:val="16"/>
              </w:rPr>
              <w:t>排放口名称</w:t>
            </w:r>
          </w:p>
        </w:tc>
        <w:tc>
          <w:tcPr>
            <w:tcW w:w="3413" w:type="dxa"/>
            <w:tcBorders>
              <w:bottom w:val="single" w:color="C0C0C0" w:sz="6" w:space="0"/>
            </w:tcBorders>
          </w:tcPr>
          <w:p>
            <w:pPr>
              <w:pStyle w:val="12"/>
              <w:spacing w:before="2"/>
              <w:ind w:left="13"/>
              <w:rPr>
                <w:rFonts w:hint="default" w:eastAsia="微软雅黑"/>
                <w:sz w:val="16"/>
                <w:lang w:val="en-US" w:eastAsia="zh-CN"/>
              </w:rPr>
            </w:pPr>
            <w:r>
              <w:rPr>
                <w:rFonts w:hint="eastAsia"/>
                <w:sz w:val="16"/>
                <w:lang w:val="en-US" w:eastAsia="zh-CN"/>
              </w:rPr>
              <w:t>无机暂存库排气筒</w:t>
            </w:r>
          </w:p>
        </w:tc>
        <w:tc>
          <w:tcPr>
            <w:tcW w:w="1541" w:type="dxa"/>
            <w:tcBorders>
              <w:bottom w:val="single" w:color="C0C0C0" w:sz="6" w:space="0"/>
            </w:tcBorders>
          </w:tcPr>
          <w:p>
            <w:pPr>
              <w:pStyle w:val="12"/>
              <w:spacing w:before="2"/>
              <w:rPr>
                <w:sz w:val="16"/>
              </w:rPr>
            </w:pPr>
          </w:p>
        </w:tc>
        <w:tc>
          <w:tcPr>
            <w:tcW w:w="2842" w:type="dxa"/>
            <w:tcBorders>
              <w:bottom w:val="single" w:color="C0C0C0" w:sz="6" w:space="0"/>
            </w:tcBorders>
          </w:tcPr>
          <w:p>
            <w:pPr>
              <w:pStyle w:val="12"/>
              <w:spacing w:before="2"/>
              <w:ind w:left="173"/>
              <w:rPr>
                <w:sz w:val="16"/>
              </w:rPr>
            </w:pP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11" w:type="dxa"/>
            <w:tcBorders>
              <w:top w:val="single" w:color="C0C0C0" w:sz="6" w:space="0"/>
            </w:tcBorders>
          </w:tcPr>
          <w:p>
            <w:pPr>
              <w:pStyle w:val="12"/>
              <w:spacing w:before="2"/>
              <w:ind w:left="12"/>
              <w:rPr>
                <w:sz w:val="16"/>
              </w:rPr>
            </w:pPr>
            <w:r>
              <w:rPr>
                <w:color w:val="2B4669"/>
                <w:sz w:val="16"/>
              </w:rPr>
              <w:t>排放口编号位置</w:t>
            </w:r>
          </w:p>
        </w:tc>
        <w:tc>
          <w:tcPr>
            <w:tcW w:w="3413" w:type="dxa"/>
            <w:tcBorders>
              <w:top w:val="single" w:color="C0C0C0" w:sz="6" w:space="0"/>
            </w:tcBorders>
          </w:tcPr>
          <w:p>
            <w:pPr>
              <w:pStyle w:val="12"/>
              <w:spacing w:before="2"/>
              <w:ind w:left="13"/>
              <w:rPr>
                <w:sz w:val="16"/>
              </w:rPr>
            </w:pPr>
            <w:r>
              <w:rPr>
                <w:rFonts w:hint="eastAsia"/>
                <w:sz w:val="16"/>
                <w:lang w:val="en-US" w:eastAsia="zh-CN"/>
              </w:rPr>
              <w:t>DA003</w:t>
            </w:r>
            <w:r>
              <w:rPr>
                <w:sz w:val="16"/>
              </w:rPr>
              <w:t>，位于厂区</w:t>
            </w:r>
            <w:r>
              <w:rPr>
                <w:rFonts w:hint="eastAsia"/>
                <w:sz w:val="16"/>
                <w:lang w:val="en-US" w:eastAsia="zh-CN"/>
              </w:rPr>
              <w:t>南方</w:t>
            </w:r>
            <w:r>
              <w:rPr>
                <w:sz w:val="16"/>
              </w:rPr>
              <w:t>；</w:t>
            </w:r>
          </w:p>
        </w:tc>
        <w:tc>
          <w:tcPr>
            <w:tcW w:w="1541" w:type="dxa"/>
            <w:tcBorders>
              <w:top w:val="single" w:color="C0C0C0" w:sz="6" w:space="0"/>
            </w:tcBorders>
          </w:tcPr>
          <w:p>
            <w:pPr>
              <w:pStyle w:val="12"/>
              <w:spacing w:before="2"/>
              <w:ind w:left="13"/>
              <w:rPr>
                <w:sz w:val="16"/>
              </w:rPr>
            </w:pPr>
            <w:r>
              <w:rPr>
                <w:color w:val="2B4669"/>
                <w:sz w:val="16"/>
              </w:rPr>
              <w:t>排放口设置情况</w:t>
            </w:r>
          </w:p>
        </w:tc>
        <w:tc>
          <w:tcPr>
            <w:tcW w:w="2842" w:type="dxa"/>
            <w:tcBorders>
              <w:top w:val="single" w:color="C0C0C0" w:sz="6" w:space="0"/>
            </w:tcBorders>
          </w:tcPr>
          <w:p>
            <w:pPr>
              <w:pStyle w:val="12"/>
              <w:spacing w:before="2"/>
              <w:ind w:left="13"/>
              <w:rPr>
                <w:sz w:val="16"/>
              </w:rPr>
            </w:pPr>
            <w:r>
              <w:rPr>
                <w:sz w:val="16"/>
              </w:rPr>
              <w:t>符合排污口规范化技术要求</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95" w:hRule="atLeast"/>
        </w:trPr>
        <w:tc>
          <w:tcPr>
            <w:tcW w:w="1611" w:type="dxa"/>
          </w:tcPr>
          <w:p>
            <w:pPr>
              <w:pStyle w:val="12"/>
              <w:spacing w:before="172"/>
              <w:ind w:left="12"/>
              <w:rPr>
                <w:sz w:val="16"/>
              </w:rPr>
            </w:pPr>
            <w:r>
              <w:rPr>
                <w:color w:val="2B4669"/>
                <w:sz w:val="16"/>
              </w:rPr>
              <w:t>执行的排放标准</w:t>
            </w:r>
          </w:p>
        </w:tc>
        <w:tc>
          <w:tcPr>
            <w:tcW w:w="3413" w:type="dxa"/>
          </w:tcPr>
          <w:p>
            <w:pPr>
              <w:pStyle w:val="12"/>
              <w:spacing w:before="56"/>
              <w:ind w:left="13"/>
              <w:rPr>
                <w:sz w:val="16"/>
              </w:rPr>
            </w:pPr>
            <w:r>
              <w:rPr>
                <w:rFonts w:hint="eastAsia"/>
                <w:sz w:val="16"/>
              </w:rPr>
              <w:t>《恶臭污染物排放标准》（GB14554-93）</w:t>
            </w:r>
            <w:r>
              <w:rPr>
                <w:rFonts w:hint="eastAsia"/>
                <w:sz w:val="16"/>
                <w:lang w:val="en-US" w:eastAsia="zh-CN"/>
              </w:rPr>
              <w:t>表2、《大气污染物综合排放标准》GB16297-1996</w:t>
            </w:r>
          </w:p>
        </w:tc>
        <w:tc>
          <w:tcPr>
            <w:tcW w:w="1541" w:type="dxa"/>
          </w:tcPr>
          <w:p>
            <w:pPr>
              <w:pStyle w:val="12"/>
              <w:spacing w:before="172"/>
              <w:ind w:left="13"/>
              <w:rPr>
                <w:sz w:val="16"/>
              </w:rPr>
            </w:pPr>
            <w:r>
              <w:rPr>
                <w:color w:val="2B4669"/>
                <w:sz w:val="16"/>
              </w:rPr>
              <w:t>排放形式和排放规律</w:t>
            </w:r>
          </w:p>
        </w:tc>
        <w:tc>
          <w:tcPr>
            <w:tcW w:w="2842" w:type="dxa"/>
          </w:tcPr>
          <w:p>
            <w:pPr>
              <w:pStyle w:val="12"/>
              <w:spacing w:before="12"/>
              <w:ind w:left="13"/>
              <w:rPr>
                <w:sz w:val="16"/>
              </w:rPr>
            </w:pPr>
            <w:r>
              <w:rPr>
                <w:sz w:val="16"/>
              </w:rPr>
              <w:t>有组织排放，连续排放；</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11" w:type="dxa"/>
          </w:tcPr>
          <w:p>
            <w:pPr>
              <w:pStyle w:val="12"/>
              <w:spacing w:before="2"/>
              <w:ind w:left="12"/>
              <w:rPr>
                <w:sz w:val="16"/>
              </w:rPr>
            </w:pPr>
            <w:r>
              <w:rPr>
                <w:color w:val="2B4669"/>
                <w:sz w:val="16"/>
              </w:rPr>
              <w:t>排放去向</w:t>
            </w:r>
          </w:p>
        </w:tc>
        <w:tc>
          <w:tcPr>
            <w:tcW w:w="3413" w:type="dxa"/>
          </w:tcPr>
          <w:p>
            <w:pPr>
              <w:pStyle w:val="12"/>
              <w:spacing w:before="2"/>
              <w:ind w:left="13"/>
              <w:rPr>
                <w:sz w:val="16"/>
              </w:rPr>
            </w:pPr>
            <w:r>
              <w:rPr>
                <w:sz w:val="16"/>
              </w:rPr>
              <w:t>排入大气外环境</w:t>
            </w:r>
          </w:p>
        </w:tc>
        <w:tc>
          <w:tcPr>
            <w:tcW w:w="1541" w:type="dxa"/>
          </w:tcPr>
          <w:p>
            <w:pPr>
              <w:pStyle w:val="12"/>
              <w:spacing w:before="2"/>
              <w:ind w:left="13"/>
              <w:rPr>
                <w:sz w:val="16"/>
              </w:rPr>
            </w:pPr>
            <w:r>
              <w:rPr>
                <w:color w:val="2B4669"/>
                <w:sz w:val="16"/>
              </w:rPr>
              <w:t>排气筒高度和内径</w:t>
            </w:r>
          </w:p>
        </w:tc>
        <w:tc>
          <w:tcPr>
            <w:tcW w:w="2842" w:type="dxa"/>
          </w:tcPr>
          <w:p>
            <w:pPr>
              <w:pStyle w:val="12"/>
              <w:spacing w:before="2"/>
              <w:ind w:left="13"/>
              <w:rPr>
                <w:sz w:val="16"/>
              </w:rPr>
            </w:pPr>
            <w:r>
              <w:rPr>
                <w:sz w:val="16"/>
              </w:rPr>
              <w:t>高</w:t>
            </w:r>
            <w:r>
              <w:rPr>
                <w:rFonts w:hint="eastAsia"/>
                <w:sz w:val="16"/>
                <w:lang w:val="en-US" w:eastAsia="zh-CN"/>
              </w:rPr>
              <w:t>15</w:t>
            </w:r>
            <w:r>
              <w:rPr>
                <w:sz w:val="16"/>
              </w:rPr>
              <w:t>米，内径</w:t>
            </w:r>
            <w:r>
              <w:rPr>
                <w:rFonts w:hint="eastAsia"/>
                <w:sz w:val="16"/>
                <w:lang w:val="en-US" w:eastAsia="zh-CN"/>
              </w:rPr>
              <w:t>1.0</w:t>
            </w:r>
            <w:r>
              <w:rPr>
                <w:sz w:val="16"/>
              </w:rPr>
              <w:t>米；</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11" w:type="dxa"/>
          </w:tcPr>
          <w:p>
            <w:pPr>
              <w:pStyle w:val="12"/>
              <w:spacing w:before="2"/>
              <w:ind w:left="12"/>
              <w:rPr>
                <w:sz w:val="16"/>
              </w:rPr>
            </w:pPr>
            <w:r>
              <w:rPr>
                <w:color w:val="2B4669"/>
                <w:sz w:val="16"/>
              </w:rPr>
              <w:t>监测单位和方式</w:t>
            </w:r>
          </w:p>
        </w:tc>
        <w:tc>
          <w:tcPr>
            <w:tcW w:w="3413" w:type="dxa"/>
          </w:tcPr>
          <w:p>
            <w:pPr>
              <w:pStyle w:val="12"/>
              <w:spacing w:before="2"/>
              <w:ind w:left="13"/>
              <w:rPr>
                <w:rFonts w:hint="eastAsia" w:eastAsia="微软雅黑"/>
                <w:sz w:val="16"/>
                <w:lang w:val="en-US" w:eastAsia="zh-CN"/>
              </w:rPr>
            </w:pPr>
            <w:r>
              <w:rPr>
                <w:sz w:val="16"/>
              </w:rPr>
              <w:t>委托</w:t>
            </w:r>
            <w:r>
              <w:rPr>
                <w:rFonts w:hint="eastAsia"/>
                <w:sz w:val="16"/>
                <w:lang w:val="en-US" w:eastAsia="zh-CN"/>
              </w:rPr>
              <w:t>青山绿水（江苏）检验检测有限公司</w:t>
            </w:r>
            <w:r>
              <w:rPr>
                <w:sz w:val="16"/>
              </w:rPr>
              <w:t>，手工监测</w:t>
            </w:r>
          </w:p>
        </w:tc>
        <w:tc>
          <w:tcPr>
            <w:tcW w:w="1541" w:type="dxa"/>
            <w:vAlign w:val="top"/>
          </w:tcPr>
          <w:p>
            <w:pPr>
              <w:pStyle w:val="12"/>
              <w:spacing w:before="2"/>
              <w:ind w:left="13" w:leftChars="0" w:right="0" w:rightChars="0"/>
              <w:rPr>
                <w:rFonts w:ascii="微软雅黑" w:hAnsi="微软雅黑" w:eastAsia="微软雅黑" w:cs="微软雅黑"/>
                <w:sz w:val="16"/>
                <w:szCs w:val="22"/>
                <w:lang w:val="zh-CN" w:eastAsia="zh-CN" w:bidi="zh-CN"/>
              </w:rPr>
            </w:pPr>
            <w:r>
              <w:rPr>
                <w:color w:val="2B4669"/>
                <w:sz w:val="16"/>
              </w:rPr>
              <w:t>监测频次</w:t>
            </w:r>
          </w:p>
        </w:tc>
        <w:tc>
          <w:tcPr>
            <w:tcW w:w="2842" w:type="dxa"/>
            <w:vAlign w:val="top"/>
          </w:tcPr>
          <w:p>
            <w:pPr>
              <w:pStyle w:val="12"/>
              <w:spacing w:before="2"/>
              <w:ind w:left="13" w:leftChars="0" w:right="0" w:rightChars="0"/>
              <w:rPr>
                <w:rFonts w:hint="eastAsia" w:ascii="微软雅黑" w:hAnsi="微软雅黑" w:eastAsia="微软雅黑" w:cs="微软雅黑"/>
                <w:sz w:val="16"/>
                <w:szCs w:val="22"/>
                <w:lang w:val="zh-CN" w:eastAsia="zh-CN" w:bidi="zh-CN"/>
              </w:rPr>
            </w:pPr>
            <w:r>
              <w:rPr>
                <w:sz w:val="16"/>
              </w:rPr>
              <w:t>手工监测，每</w:t>
            </w:r>
            <w:r>
              <w:rPr>
                <w:rFonts w:hint="eastAsia"/>
                <w:sz w:val="16"/>
                <w:lang w:val="en-US" w:eastAsia="zh-CN"/>
              </w:rPr>
              <w:t>季度</w:t>
            </w:r>
            <w:r>
              <w:rPr>
                <w:sz w:val="16"/>
              </w:rPr>
              <w:t>1次。</w:t>
            </w:r>
          </w:p>
        </w:tc>
      </w:tr>
    </w:tbl>
    <w:p>
      <w:pPr>
        <w:spacing w:after="0"/>
        <w:jc w:val="left"/>
        <w:rPr>
          <w:rFonts w:ascii="Times New Roman"/>
          <w:sz w:val="12"/>
        </w:rPr>
      </w:pPr>
    </w:p>
    <w:p>
      <w:pPr>
        <w:spacing w:after="0"/>
        <w:jc w:val="left"/>
        <w:rPr>
          <w:rFonts w:ascii="Times New Roman"/>
          <w:sz w:val="12"/>
        </w:rPr>
      </w:pPr>
    </w:p>
    <w:p>
      <w:pPr>
        <w:pStyle w:val="3"/>
        <w:spacing w:before="48"/>
        <w:ind w:left="2162" w:right="2243"/>
        <w:jc w:val="center"/>
      </w:pPr>
      <w:r>
        <w:t>废气排放信息</w:t>
      </w:r>
      <w:r>
        <w:rPr>
          <w:rFonts w:hint="eastAsia"/>
          <w:lang w:val="en-US" w:eastAsia="zh-CN"/>
        </w:rPr>
        <w:t>4</w:t>
      </w:r>
      <w:r>
        <w:t>（20</w:t>
      </w:r>
      <w:r>
        <w:rPr>
          <w:rFonts w:hint="eastAsia"/>
          <w:lang w:val="en-US" w:eastAsia="zh-CN"/>
        </w:rPr>
        <w:t>21</w:t>
      </w:r>
      <w:r>
        <w:t>年</w:t>
      </w:r>
      <w:r>
        <w:rPr>
          <w:rFonts w:hint="eastAsia"/>
          <w:lang w:val="en-US" w:eastAsia="zh-CN"/>
        </w:rPr>
        <w:t>8</w:t>
      </w:r>
      <w:r>
        <w:t>月）</w:t>
      </w:r>
    </w:p>
    <w:tbl>
      <w:tblPr>
        <w:tblStyle w:val="5"/>
        <w:tblW w:w="0" w:type="auto"/>
        <w:tblInd w:w="125" w:type="dxa"/>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Layout w:type="fixed"/>
        <w:tblCellMar>
          <w:top w:w="0" w:type="dxa"/>
          <w:left w:w="0" w:type="dxa"/>
          <w:bottom w:w="0" w:type="dxa"/>
          <w:right w:w="0" w:type="dxa"/>
        </w:tblCellMar>
      </w:tblPr>
      <w:tblGrid>
        <w:gridCol w:w="1611"/>
        <w:gridCol w:w="3413"/>
        <w:gridCol w:w="1541"/>
        <w:gridCol w:w="2842"/>
      </w:tblGrid>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55" w:hRule="atLeast"/>
        </w:trPr>
        <w:tc>
          <w:tcPr>
            <w:tcW w:w="1611" w:type="dxa"/>
            <w:tcBorders>
              <w:bottom w:val="single" w:color="C0C0C0" w:sz="6" w:space="0"/>
            </w:tcBorders>
          </w:tcPr>
          <w:p>
            <w:pPr>
              <w:pStyle w:val="12"/>
              <w:spacing w:before="2"/>
              <w:ind w:left="12"/>
              <w:rPr>
                <w:sz w:val="16"/>
              </w:rPr>
            </w:pPr>
            <w:r>
              <w:rPr>
                <w:color w:val="2B4669"/>
                <w:sz w:val="16"/>
              </w:rPr>
              <w:t>排放口名称</w:t>
            </w:r>
          </w:p>
        </w:tc>
        <w:tc>
          <w:tcPr>
            <w:tcW w:w="3413" w:type="dxa"/>
            <w:tcBorders>
              <w:bottom w:val="single" w:color="C0C0C0" w:sz="6" w:space="0"/>
            </w:tcBorders>
          </w:tcPr>
          <w:p>
            <w:pPr>
              <w:pStyle w:val="12"/>
              <w:spacing w:before="2"/>
              <w:ind w:left="13"/>
              <w:rPr>
                <w:rFonts w:hint="default" w:eastAsia="微软雅黑"/>
                <w:sz w:val="16"/>
                <w:lang w:val="en-US" w:eastAsia="zh-CN"/>
              </w:rPr>
            </w:pPr>
            <w:r>
              <w:rPr>
                <w:rFonts w:hint="eastAsia"/>
                <w:sz w:val="16"/>
                <w:lang w:val="en-US" w:eastAsia="zh-CN"/>
              </w:rPr>
              <w:t>甲乙类暂存库排气筒</w:t>
            </w:r>
          </w:p>
        </w:tc>
        <w:tc>
          <w:tcPr>
            <w:tcW w:w="1541" w:type="dxa"/>
            <w:tcBorders>
              <w:bottom w:val="single" w:color="C0C0C0" w:sz="6" w:space="0"/>
            </w:tcBorders>
          </w:tcPr>
          <w:p>
            <w:pPr>
              <w:pStyle w:val="12"/>
              <w:spacing w:before="2"/>
              <w:rPr>
                <w:sz w:val="16"/>
              </w:rPr>
            </w:pPr>
          </w:p>
        </w:tc>
        <w:tc>
          <w:tcPr>
            <w:tcW w:w="2842" w:type="dxa"/>
            <w:tcBorders>
              <w:bottom w:val="single" w:color="C0C0C0" w:sz="6" w:space="0"/>
            </w:tcBorders>
          </w:tcPr>
          <w:p>
            <w:pPr>
              <w:pStyle w:val="12"/>
              <w:spacing w:before="2"/>
              <w:ind w:left="173"/>
              <w:rPr>
                <w:sz w:val="16"/>
              </w:rPr>
            </w:pP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11" w:type="dxa"/>
            <w:tcBorders>
              <w:top w:val="single" w:color="C0C0C0" w:sz="6" w:space="0"/>
            </w:tcBorders>
          </w:tcPr>
          <w:p>
            <w:pPr>
              <w:pStyle w:val="12"/>
              <w:spacing w:before="2"/>
              <w:ind w:left="12"/>
              <w:rPr>
                <w:sz w:val="16"/>
              </w:rPr>
            </w:pPr>
            <w:r>
              <w:rPr>
                <w:color w:val="2B4669"/>
                <w:sz w:val="16"/>
              </w:rPr>
              <w:t>排放口编号位置</w:t>
            </w:r>
          </w:p>
        </w:tc>
        <w:tc>
          <w:tcPr>
            <w:tcW w:w="3413" w:type="dxa"/>
            <w:tcBorders>
              <w:top w:val="single" w:color="C0C0C0" w:sz="6" w:space="0"/>
            </w:tcBorders>
          </w:tcPr>
          <w:p>
            <w:pPr>
              <w:pStyle w:val="12"/>
              <w:spacing w:before="2"/>
              <w:ind w:left="13"/>
              <w:rPr>
                <w:sz w:val="16"/>
              </w:rPr>
            </w:pPr>
            <w:r>
              <w:rPr>
                <w:rFonts w:hint="eastAsia"/>
                <w:sz w:val="16"/>
                <w:lang w:val="en-US" w:eastAsia="zh-CN"/>
              </w:rPr>
              <w:t>DA004</w:t>
            </w:r>
            <w:r>
              <w:rPr>
                <w:sz w:val="16"/>
              </w:rPr>
              <w:t>，位于厂区</w:t>
            </w:r>
            <w:r>
              <w:rPr>
                <w:rFonts w:hint="eastAsia"/>
                <w:sz w:val="16"/>
                <w:lang w:val="en-US" w:eastAsia="zh-CN"/>
              </w:rPr>
              <w:t>东方</w:t>
            </w:r>
            <w:r>
              <w:rPr>
                <w:sz w:val="16"/>
              </w:rPr>
              <w:t>；</w:t>
            </w:r>
          </w:p>
        </w:tc>
        <w:tc>
          <w:tcPr>
            <w:tcW w:w="1541" w:type="dxa"/>
            <w:tcBorders>
              <w:top w:val="single" w:color="C0C0C0" w:sz="6" w:space="0"/>
            </w:tcBorders>
          </w:tcPr>
          <w:p>
            <w:pPr>
              <w:pStyle w:val="12"/>
              <w:spacing w:before="2"/>
              <w:ind w:left="13"/>
              <w:rPr>
                <w:sz w:val="16"/>
              </w:rPr>
            </w:pPr>
            <w:r>
              <w:rPr>
                <w:color w:val="2B4669"/>
                <w:sz w:val="16"/>
              </w:rPr>
              <w:t>排放口设置情况</w:t>
            </w:r>
          </w:p>
        </w:tc>
        <w:tc>
          <w:tcPr>
            <w:tcW w:w="2842" w:type="dxa"/>
            <w:tcBorders>
              <w:top w:val="single" w:color="C0C0C0" w:sz="6" w:space="0"/>
            </w:tcBorders>
          </w:tcPr>
          <w:p>
            <w:pPr>
              <w:pStyle w:val="12"/>
              <w:spacing w:before="2"/>
              <w:ind w:left="13"/>
              <w:rPr>
                <w:sz w:val="16"/>
              </w:rPr>
            </w:pPr>
            <w:r>
              <w:rPr>
                <w:sz w:val="16"/>
              </w:rPr>
              <w:t>符合排污口规范化技术要求</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95" w:hRule="atLeast"/>
        </w:trPr>
        <w:tc>
          <w:tcPr>
            <w:tcW w:w="1611" w:type="dxa"/>
          </w:tcPr>
          <w:p>
            <w:pPr>
              <w:pStyle w:val="12"/>
              <w:spacing w:before="172"/>
              <w:ind w:left="12"/>
              <w:rPr>
                <w:sz w:val="16"/>
              </w:rPr>
            </w:pPr>
            <w:r>
              <w:rPr>
                <w:color w:val="2B4669"/>
                <w:sz w:val="16"/>
              </w:rPr>
              <w:t>执行的排放标准</w:t>
            </w:r>
          </w:p>
        </w:tc>
        <w:tc>
          <w:tcPr>
            <w:tcW w:w="3413" w:type="dxa"/>
          </w:tcPr>
          <w:p>
            <w:pPr>
              <w:pStyle w:val="12"/>
              <w:spacing w:before="56"/>
              <w:ind w:left="13"/>
              <w:rPr>
                <w:sz w:val="16"/>
              </w:rPr>
            </w:pPr>
            <w:r>
              <w:rPr>
                <w:rFonts w:hint="eastAsia"/>
                <w:sz w:val="16"/>
              </w:rPr>
              <w:t>《恶臭污染物排放标准》（GB14554-93）</w:t>
            </w:r>
            <w:r>
              <w:rPr>
                <w:rFonts w:hint="eastAsia"/>
                <w:sz w:val="16"/>
                <w:lang w:val="en-US" w:eastAsia="zh-CN"/>
              </w:rPr>
              <w:t>表2、《大气污染物综合排放标准》GB16297-1996</w:t>
            </w:r>
          </w:p>
        </w:tc>
        <w:tc>
          <w:tcPr>
            <w:tcW w:w="1541" w:type="dxa"/>
          </w:tcPr>
          <w:p>
            <w:pPr>
              <w:pStyle w:val="12"/>
              <w:spacing w:before="172"/>
              <w:ind w:left="13"/>
              <w:rPr>
                <w:sz w:val="16"/>
              </w:rPr>
            </w:pPr>
            <w:r>
              <w:rPr>
                <w:color w:val="2B4669"/>
                <w:sz w:val="16"/>
              </w:rPr>
              <w:t>排放形式和排放规律</w:t>
            </w:r>
          </w:p>
        </w:tc>
        <w:tc>
          <w:tcPr>
            <w:tcW w:w="2842" w:type="dxa"/>
          </w:tcPr>
          <w:p>
            <w:pPr>
              <w:pStyle w:val="12"/>
              <w:spacing w:before="12"/>
              <w:ind w:left="13"/>
              <w:rPr>
                <w:sz w:val="16"/>
              </w:rPr>
            </w:pPr>
            <w:r>
              <w:rPr>
                <w:sz w:val="16"/>
              </w:rPr>
              <w:t>有组织排放，连续排放；</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11" w:type="dxa"/>
          </w:tcPr>
          <w:p>
            <w:pPr>
              <w:pStyle w:val="12"/>
              <w:spacing w:before="2"/>
              <w:ind w:left="12"/>
              <w:rPr>
                <w:sz w:val="16"/>
              </w:rPr>
            </w:pPr>
            <w:r>
              <w:rPr>
                <w:color w:val="2B4669"/>
                <w:sz w:val="16"/>
              </w:rPr>
              <w:t>排放去向</w:t>
            </w:r>
          </w:p>
        </w:tc>
        <w:tc>
          <w:tcPr>
            <w:tcW w:w="3413" w:type="dxa"/>
          </w:tcPr>
          <w:p>
            <w:pPr>
              <w:pStyle w:val="12"/>
              <w:spacing w:before="2"/>
              <w:ind w:left="13"/>
              <w:rPr>
                <w:sz w:val="16"/>
              </w:rPr>
            </w:pPr>
            <w:r>
              <w:rPr>
                <w:sz w:val="16"/>
              </w:rPr>
              <w:t>排入大气外环境</w:t>
            </w:r>
          </w:p>
        </w:tc>
        <w:tc>
          <w:tcPr>
            <w:tcW w:w="1541" w:type="dxa"/>
          </w:tcPr>
          <w:p>
            <w:pPr>
              <w:pStyle w:val="12"/>
              <w:spacing w:before="2"/>
              <w:ind w:left="13"/>
              <w:rPr>
                <w:sz w:val="16"/>
              </w:rPr>
            </w:pPr>
            <w:r>
              <w:rPr>
                <w:color w:val="2B4669"/>
                <w:sz w:val="16"/>
              </w:rPr>
              <w:t>排气筒高度和内径</w:t>
            </w:r>
          </w:p>
        </w:tc>
        <w:tc>
          <w:tcPr>
            <w:tcW w:w="2842" w:type="dxa"/>
          </w:tcPr>
          <w:p>
            <w:pPr>
              <w:pStyle w:val="12"/>
              <w:spacing w:before="2"/>
              <w:ind w:left="13"/>
              <w:rPr>
                <w:sz w:val="16"/>
              </w:rPr>
            </w:pPr>
            <w:r>
              <w:rPr>
                <w:sz w:val="16"/>
              </w:rPr>
              <w:t>高</w:t>
            </w:r>
            <w:r>
              <w:rPr>
                <w:rFonts w:hint="eastAsia"/>
                <w:sz w:val="16"/>
                <w:lang w:val="en-US" w:eastAsia="zh-CN"/>
              </w:rPr>
              <w:t>15</w:t>
            </w:r>
            <w:r>
              <w:rPr>
                <w:sz w:val="16"/>
              </w:rPr>
              <w:t>米，内径</w:t>
            </w:r>
            <w:r>
              <w:rPr>
                <w:rFonts w:hint="eastAsia"/>
                <w:sz w:val="16"/>
                <w:lang w:val="en-US" w:eastAsia="zh-CN"/>
              </w:rPr>
              <w:t>1.3</w:t>
            </w:r>
            <w:r>
              <w:rPr>
                <w:sz w:val="16"/>
              </w:rPr>
              <w:t>米；</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11" w:type="dxa"/>
          </w:tcPr>
          <w:p>
            <w:pPr>
              <w:pStyle w:val="12"/>
              <w:spacing w:before="2"/>
              <w:ind w:left="12"/>
              <w:rPr>
                <w:sz w:val="16"/>
              </w:rPr>
            </w:pPr>
            <w:r>
              <w:rPr>
                <w:color w:val="2B4669"/>
                <w:sz w:val="16"/>
              </w:rPr>
              <w:t>监测单位和方式</w:t>
            </w:r>
          </w:p>
        </w:tc>
        <w:tc>
          <w:tcPr>
            <w:tcW w:w="3413" w:type="dxa"/>
          </w:tcPr>
          <w:p>
            <w:pPr>
              <w:pStyle w:val="12"/>
              <w:spacing w:before="2"/>
              <w:ind w:left="13"/>
              <w:rPr>
                <w:rFonts w:hint="eastAsia" w:eastAsia="微软雅黑"/>
                <w:sz w:val="16"/>
                <w:lang w:val="en-US" w:eastAsia="zh-CN"/>
              </w:rPr>
            </w:pPr>
            <w:r>
              <w:rPr>
                <w:sz w:val="16"/>
              </w:rPr>
              <w:t>委托</w:t>
            </w:r>
            <w:r>
              <w:rPr>
                <w:rFonts w:hint="eastAsia"/>
                <w:sz w:val="16"/>
                <w:lang w:val="en-US" w:eastAsia="zh-CN"/>
              </w:rPr>
              <w:t>青山绿水（江苏）检验检测有限公司</w:t>
            </w:r>
            <w:r>
              <w:rPr>
                <w:sz w:val="16"/>
              </w:rPr>
              <w:t>，手工监测</w:t>
            </w:r>
          </w:p>
        </w:tc>
        <w:tc>
          <w:tcPr>
            <w:tcW w:w="1541" w:type="dxa"/>
            <w:vAlign w:val="top"/>
          </w:tcPr>
          <w:p>
            <w:pPr>
              <w:pStyle w:val="12"/>
              <w:spacing w:before="2"/>
              <w:ind w:left="13" w:leftChars="0" w:right="0" w:rightChars="0"/>
              <w:rPr>
                <w:rFonts w:ascii="微软雅黑" w:hAnsi="微软雅黑" w:eastAsia="微软雅黑" w:cs="微软雅黑"/>
                <w:sz w:val="16"/>
                <w:szCs w:val="22"/>
                <w:lang w:val="zh-CN" w:eastAsia="zh-CN" w:bidi="zh-CN"/>
              </w:rPr>
            </w:pPr>
            <w:r>
              <w:rPr>
                <w:color w:val="2B4669"/>
                <w:sz w:val="16"/>
              </w:rPr>
              <w:t>监测频次</w:t>
            </w:r>
          </w:p>
        </w:tc>
        <w:tc>
          <w:tcPr>
            <w:tcW w:w="2842" w:type="dxa"/>
            <w:vAlign w:val="top"/>
          </w:tcPr>
          <w:p>
            <w:pPr>
              <w:pStyle w:val="12"/>
              <w:spacing w:before="2"/>
              <w:ind w:left="13" w:leftChars="0" w:right="0" w:rightChars="0"/>
              <w:rPr>
                <w:rFonts w:hint="eastAsia" w:ascii="微软雅黑" w:hAnsi="微软雅黑" w:eastAsia="微软雅黑" w:cs="微软雅黑"/>
                <w:sz w:val="16"/>
                <w:szCs w:val="22"/>
                <w:lang w:val="zh-CN" w:eastAsia="zh-CN" w:bidi="zh-CN"/>
              </w:rPr>
            </w:pPr>
            <w:r>
              <w:rPr>
                <w:sz w:val="16"/>
              </w:rPr>
              <w:t>手工监测，每</w:t>
            </w:r>
            <w:r>
              <w:rPr>
                <w:rFonts w:hint="eastAsia"/>
                <w:sz w:val="16"/>
                <w:lang w:val="en-US" w:eastAsia="zh-CN"/>
              </w:rPr>
              <w:t>季度</w:t>
            </w:r>
            <w:r>
              <w:rPr>
                <w:sz w:val="16"/>
              </w:rPr>
              <w:t>1次。</w:t>
            </w:r>
          </w:p>
        </w:tc>
      </w:tr>
    </w:tbl>
    <w:p>
      <w:pPr>
        <w:spacing w:after="0"/>
        <w:jc w:val="left"/>
        <w:rPr>
          <w:rFonts w:ascii="Times New Roman"/>
          <w:sz w:val="12"/>
        </w:rPr>
      </w:pPr>
    </w:p>
    <w:p>
      <w:pPr>
        <w:spacing w:after="0"/>
        <w:jc w:val="left"/>
        <w:rPr>
          <w:rFonts w:ascii="Times New Roman"/>
          <w:sz w:val="12"/>
        </w:rPr>
      </w:pPr>
    </w:p>
    <w:p>
      <w:pPr>
        <w:pStyle w:val="3"/>
        <w:spacing w:before="48"/>
        <w:ind w:left="2162" w:right="2243"/>
        <w:jc w:val="center"/>
      </w:pPr>
      <w:r>
        <w:t>废气排放信息</w:t>
      </w:r>
      <w:r>
        <w:rPr>
          <w:rFonts w:hint="eastAsia"/>
          <w:lang w:val="en-US" w:eastAsia="zh-CN"/>
        </w:rPr>
        <w:t>5</w:t>
      </w:r>
      <w:r>
        <w:t>（20</w:t>
      </w:r>
      <w:r>
        <w:rPr>
          <w:rFonts w:hint="eastAsia"/>
          <w:lang w:val="en-US" w:eastAsia="zh-CN"/>
        </w:rPr>
        <w:t>21</w:t>
      </w:r>
      <w:r>
        <w:t>年</w:t>
      </w:r>
      <w:r>
        <w:rPr>
          <w:rFonts w:hint="eastAsia"/>
          <w:lang w:val="en-US" w:eastAsia="zh-CN"/>
        </w:rPr>
        <w:t>8</w:t>
      </w:r>
      <w:r>
        <w:t>月）</w:t>
      </w:r>
    </w:p>
    <w:tbl>
      <w:tblPr>
        <w:tblStyle w:val="5"/>
        <w:tblW w:w="0" w:type="auto"/>
        <w:tblInd w:w="125" w:type="dxa"/>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Layout w:type="fixed"/>
        <w:tblCellMar>
          <w:top w:w="0" w:type="dxa"/>
          <w:left w:w="0" w:type="dxa"/>
          <w:bottom w:w="0" w:type="dxa"/>
          <w:right w:w="0" w:type="dxa"/>
        </w:tblCellMar>
      </w:tblPr>
      <w:tblGrid>
        <w:gridCol w:w="1611"/>
        <w:gridCol w:w="3413"/>
        <w:gridCol w:w="1541"/>
        <w:gridCol w:w="2842"/>
      </w:tblGrid>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55" w:hRule="atLeast"/>
        </w:trPr>
        <w:tc>
          <w:tcPr>
            <w:tcW w:w="1611" w:type="dxa"/>
            <w:tcBorders>
              <w:bottom w:val="single" w:color="C0C0C0" w:sz="6" w:space="0"/>
            </w:tcBorders>
          </w:tcPr>
          <w:p>
            <w:pPr>
              <w:pStyle w:val="12"/>
              <w:spacing w:before="2"/>
              <w:ind w:left="12"/>
              <w:rPr>
                <w:sz w:val="16"/>
              </w:rPr>
            </w:pPr>
            <w:r>
              <w:rPr>
                <w:color w:val="2B4669"/>
                <w:sz w:val="16"/>
              </w:rPr>
              <w:t>排放口名称</w:t>
            </w:r>
          </w:p>
        </w:tc>
        <w:tc>
          <w:tcPr>
            <w:tcW w:w="3413" w:type="dxa"/>
            <w:tcBorders>
              <w:bottom w:val="single" w:color="C0C0C0" w:sz="6" w:space="0"/>
            </w:tcBorders>
          </w:tcPr>
          <w:p>
            <w:pPr>
              <w:pStyle w:val="12"/>
              <w:spacing w:before="2"/>
              <w:ind w:left="13"/>
              <w:rPr>
                <w:rFonts w:hint="default" w:eastAsia="微软雅黑"/>
                <w:sz w:val="16"/>
                <w:lang w:val="en-US" w:eastAsia="zh-CN"/>
              </w:rPr>
            </w:pPr>
            <w:r>
              <w:rPr>
                <w:rFonts w:hint="eastAsia"/>
                <w:sz w:val="16"/>
                <w:lang w:val="en-US" w:eastAsia="zh-CN"/>
              </w:rPr>
              <w:t>罐区排气筒</w:t>
            </w:r>
          </w:p>
        </w:tc>
        <w:tc>
          <w:tcPr>
            <w:tcW w:w="1541" w:type="dxa"/>
            <w:tcBorders>
              <w:bottom w:val="single" w:color="C0C0C0" w:sz="6" w:space="0"/>
            </w:tcBorders>
          </w:tcPr>
          <w:p>
            <w:pPr>
              <w:pStyle w:val="12"/>
              <w:spacing w:before="2"/>
              <w:rPr>
                <w:sz w:val="16"/>
              </w:rPr>
            </w:pPr>
          </w:p>
        </w:tc>
        <w:tc>
          <w:tcPr>
            <w:tcW w:w="2842" w:type="dxa"/>
            <w:tcBorders>
              <w:bottom w:val="single" w:color="C0C0C0" w:sz="6" w:space="0"/>
            </w:tcBorders>
          </w:tcPr>
          <w:p>
            <w:pPr>
              <w:pStyle w:val="12"/>
              <w:spacing w:before="2"/>
              <w:ind w:left="173"/>
              <w:rPr>
                <w:sz w:val="16"/>
              </w:rPr>
            </w:pP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11" w:type="dxa"/>
            <w:tcBorders>
              <w:top w:val="single" w:color="C0C0C0" w:sz="6" w:space="0"/>
            </w:tcBorders>
          </w:tcPr>
          <w:p>
            <w:pPr>
              <w:pStyle w:val="12"/>
              <w:spacing w:before="2"/>
              <w:ind w:left="12"/>
              <w:rPr>
                <w:sz w:val="16"/>
              </w:rPr>
            </w:pPr>
            <w:r>
              <w:rPr>
                <w:color w:val="2B4669"/>
                <w:sz w:val="16"/>
              </w:rPr>
              <w:t>排放口编号位置</w:t>
            </w:r>
          </w:p>
        </w:tc>
        <w:tc>
          <w:tcPr>
            <w:tcW w:w="3413" w:type="dxa"/>
            <w:tcBorders>
              <w:top w:val="single" w:color="C0C0C0" w:sz="6" w:space="0"/>
            </w:tcBorders>
          </w:tcPr>
          <w:p>
            <w:pPr>
              <w:pStyle w:val="12"/>
              <w:spacing w:before="2"/>
              <w:ind w:left="13"/>
              <w:rPr>
                <w:sz w:val="16"/>
              </w:rPr>
            </w:pPr>
            <w:r>
              <w:rPr>
                <w:rFonts w:hint="eastAsia"/>
                <w:sz w:val="16"/>
                <w:lang w:val="en-US" w:eastAsia="zh-CN"/>
              </w:rPr>
              <w:t>DA005</w:t>
            </w:r>
            <w:r>
              <w:rPr>
                <w:sz w:val="16"/>
              </w:rPr>
              <w:t>，位于厂区</w:t>
            </w:r>
            <w:r>
              <w:rPr>
                <w:rFonts w:hint="eastAsia"/>
                <w:sz w:val="16"/>
                <w:lang w:val="en-US" w:eastAsia="zh-CN"/>
              </w:rPr>
              <w:t>方</w:t>
            </w:r>
            <w:r>
              <w:rPr>
                <w:sz w:val="16"/>
              </w:rPr>
              <w:t>；</w:t>
            </w:r>
          </w:p>
        </w:tc>
        <w:tc>
          <w:tcPr>
            <w:tcW w:w="1541" w:type="dxa"/>
            <w:tcBorders>
              <w:top w:val="single" w:color="C0C0C0" w:sz="6" w:space="0"/>
            </w:tcBorders>
          </w:tcPr>
          <w:p>
            <w:pPr>
              <w:pStyle w:val="12"/>
              <w:spacing w:before="2"/>
              <w:ind w:left="13"/>
              <w:rPr>
                <w:sz w:val="16"/>
              </w:rPr>
            </w:pPr>
            <w:r>
              <w:rPr>
                <w:color w:val="2B4669"/>
                <w:sz w:val="16"/>
              </w:rPr>
              <w:t>排放口设置情况</w:t>
            </w:r>
          </w:p>
        </w:tc>
        <w:tc>
          <w:tcPr>
            <w:tcW w:w="2842" w:type="dxa"/>
            <w:tcBorders>
              <w:top w:val="single" w:color="C0C0C0" w:sz="6" w:space="0"/>
            </w:tcBorders>
          </w:tcPr>
          <w:p>
            <w:pPr>
              <w:pStyle w:val="12"/>
              <w:spacing w:before="2"/>
              <w:ind w:left="13"/>
              <w:rPr>
                <w:sz w:val="16"/>
              </w:rPr>
            </w:pPr>
            <w:r>
              <w:rPr>
                <w:sz w:val="16"/>
              </w:rPr>
              <w:t>符合排污口规范化技术要求</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95" w:hRule="atLeast"/>
        </w:trPr>
        <w:tc>
          <w:tcPr>
            <w:tcW w:w="1611" w:type="dxa"/>
          </w:tcPr>
          <w:p>
            <w:pPr>
              <w:pStyle w:val="12"/>
              <w:spacing w:before="172"/>
              <w:ind w:left="12"/>
              <w:rPr>
                <w:sz w:val="16"/>
              </w:rPr>
            </w:pPr>
            <w:r>
              <w:rPr>
                <w:color w:val="2B4669"/>
                <w:sz w:val="16"/>
              </w:rPr>
              <w:t>执行的排放标准</w:t>
            </w:r>
          </w:p>
        </w:tc>
        <w:tc>
          <w:tcPr>
            <w:tcW w:w="3413" w:type="dxa"/>
          </w:tcPr>
          <w:p>
            <w:pPr>
              <w:pStyle w:val="12"/>
              <w:spacing w:before="56"/>
              <w:ind w:left="13"/>
              <w:rPr>
                <w:sz w:val="16"/>
              </w:rPr>
            </w:pPr>
            <w:r>
              <w:rPr>
                <w:rFonts w:hint="eastAsia"/>
                <w:sz w:val="16"/>
              </w:rPr>
              <w:t>《恶臭污染物排放标准》（GB14554-93）</w:t>
            </w:r>
            <w:r>
              <w:rPr>
                <w:rFonts w:hint="eastAsia"/>
                <w:sz w:val="16"/>
                <w:lang w:val="en-US" w:eastAsia="zh-CN"/>
              </w:rPr>
              <w:t>表2、《大气污染物综合排放标准》GB16297-1996</w:t>
            </w:r>
          </w:p>
        </w:tc>
        <w:tc>
          <w:tcPr>
            <w:tcW w:w="1541" w:type="dxa"/>
          </w:tcPr>
          <w:p>
            <w:pPr>
              <w:pStyle w:val="12"/>
              <w:spacing w:before="172"/>
              <w:ind w:left="13"/>
              <w:rPr>
                <w:sz w:val="16"/>
              </w:rPr>
            </w:pPr>
            <w:r>
              <w:rPr>
                <w:color w:val="2B4669"/>
                <w:sz w:val="16"/>
              </w:rPr>
              <w:t>排放形式和排放规律</w:t>
            </w:r>
          </w:p>
        </w:tc>
        <w:tc>
          <w:tcPr>
            <w:tcW w:w="2842" w:type="dxa"/>
          </w:tcPr>
          <w:p>
            <w:pPr>
              <w:pStyle w:val="12"/>
              <w:spacing w:before="12"/>
              <w:ind w:left="13"/>
              <w:rPr>
                <w:sz w:val="16"/>
              </w:rPr>
            </w:pPr>
            <w:r>
              <w:rPr>
                <w:sz w:val="16"/>
              </w:rPr>
              <w:t>有组织排放，连续排放；</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11" w:type="dxa"/>
          </w:tcPr>
          <w:p>
            <w:pPr>
              <w:pStyle w:val="12"/>
              <w:spacing w:before="2"/>
              <w:ind w:left="12"/>
              <w:rPr>
                <w:sz w:val="16"/>
              </w:rPr>
            </w:pPr>
            <w:r>
              <w:rPr>
                <w:color w:val="2B4669"/>
                <w:sz w:val="16"/>
              </w:rPr>
              <w:t>排放去向</w:t>
            </w:r>
          </w:p>
        </w:tc>
        <w:tc>
          <w:tcPr>
            <w:tcW w:w="3413" w:type="dxa"/>
          </w:tcPr>
          <w:p>
            <w:pPr>
              <w:pStyle w:val="12"/>
              <w:spacing w:before="2"/>
              <w:ind w:left="13"/>
              <w:rPr>
                <w:sz w:val="16"/>
              </w:rPr>
            </w:pPr>
            <w:r>
              <w:rPr>
                <w:sz w:val="16"/>
              </w:rPr>
              <w:t>排入大气外环境</w:t>
            </w:r>
          </w:p>
        </w:tc>
        <w:tc>
          <w:tcPr>
            <w:tcW w:w="1541" w:type="dxa"/>
          </w:tcPr>
          <w:p>
            <w:pPr>
              <w:pStyle w:val="12"/>
              <w:spacing w:before="2"/>
              <w:ind w:left="13"/>
              <w:rPr>
                <w:sz w:val="16"/>
              </w:rPr>
            </w:pPr>
            <w:r>
              <w:rPr>
                <w:color w:val="2B4669"/>
                <w:sz w:val="16"/>
              </w:rPr>
              <w:t>排气筒高度和内径</w:t>
            </w:r>
          </w:p>
        </w:tc>
        <w:tc>
          <w:tcPr>
            <w:tcW w:w="2842" w:type="dxa"/>
          </w:tcPr>
          <w:p>
            <w:pPr>
              <w:pStyle w:val="12"/>
              <w:spacing w:before="2"/>
              <w:ind w:left="13"/>
              <w:rPr>
                <w:sz w:val="16"/>
              </w:rPr>
            </w:pPr>
            <w:r>
              <w:rPr>
                <w:sz w:val="16"/>
              </w:rPr>
              <w:t>高</w:t>
            </w:r>
            <w:r>
              <w:rPr>
                <w:rFonts w:hint="eastAsia"/>
                <w:sz w:val="16"/>
                <w:lang w:val="en-US" w:eastAsia="zh-CN"/>
              </w:rPr>
              <w:t>15</w:t>
            </w:r>
            <w:r>
              <w:rPr>
                <w:sz w:val="16"/>
              </w:rPr>
              <w:t>米，内径</w:t>
            </w:r>
            <w:r>
              <w:rPr>
                <w:rFonts w:hint="eastAsia"/>
                <w:sz w:val="16"/>
                <w:lang w:val="en-US" w:eastAsia="zh-CN"/>
              </w:rPr>
              <w:t>0.25</w:t>
            </w:r>
            <w:r>
              <w:rPr>
                <w:sz w:val="16"/>
              </w:rPr>
              <w:t>米；</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11" w:type="dxa"/>
          </w:tcPr>
          <w:p>
            <w:pPr>
              <w:pStyle w:val="12"/>
              <w:spacing w:before="2"/>
              <w:ind w:left="12"/>
              <w:rPr>
                <w:sz w:val="16"/>
              </w:rPr>
            </w:pPr>
            <w:r>
              <w:rPr>
                <w:color w:val="2B4669"/>
                <w:sz w:val="16"/>
              </w:rPr>
              <w:t>监测单位和方式</w:t>
            </w:r>
          </w:p>
        </w:tc>
        <w:tc>
          <w:tcPr>
            <w:tcW w:w="3413" w:type="dxa"/>
          </w:tcPr>
          <w:p>
            <w:pPr>
              <w:pStyle w:val="12"/>
              <w:spacing w:before="2"/>
              <w:ind w:left="13"/>
              <w:rPr>
                <w:rFonts w:hint="eastAsia" w:eastAsia="微软雅黑"/>
                <w:sz w:val="16"/>
                <w:lang w:val="en-US" w:eastAsia="zh-CN"/>
              </w:rPr>
            </w:pPr>
            <w:r>
              <w:rPr>
                <w:sz w:val="16"/>
              </w:rPr>
              <w:t>委托</w:t>
            </w:r>
            <w:r>
              <w:rPr>
                <w:rFonts w:hint="eastAsia"/>
                <w:sz w:val="16"/>
                <w:lang w:val="en-US" w:eastAsia="zh-CN"/>
              </w:rPr>
              <w:t>青山绿水（江苏）检验检测有限公司</w:t>
            </w:r>
            <w:r>
              <w:rPr>
                <w:sz w:val="16"/>
              </w:rPr>
              <w:t>，手工监测</w:t>
            </w:r>
          </w:p>
        </w:tc>
        <w:tc>
          <w:tcPr>
            <w:tcW w:w="1541" w:type="dxa"/>
            <w:vAlign w:val="top"/>
          </w:tcPr>
          <w:p>
            <w:pPr>
              <w:pStyle w:val="12"/>
              <w:spacing w:before="2"/>
              <w:ind w:left="13" w:leftChars="0" w:right="0" w:rightChars="0"/>
              <w:rPr>
                <w:rFonts w:ascii="微软雅黑" w:hAnsi="微软雅黑" w:eastAsia="微软雅黑" w:cs="微软雅黑"/>
                <w:sz w:val="16"/>
                <w:szCs w:val="22"/>
                <w:lang w:val="zh-CN" w:eastAsia="zh-CN" w:bidi="zh-CN"/>
              </w:rPr>
            </w:pPr>
            <w:r>
              <w:rPr>
                <w:color w:val="2B4669"/>
                <w:sz w:val="16"/>
              </w:rPr>
              <w:t>监测频次</w:t>
            </w:r>
          </w:p>
        </w:tc>
        <w:tc>
          <w:tcPr>
            <w:tcW w:w="2842" w:type="dxa"/>
            <w:vAlign w:val="top"/>
          </w:tcPr>
          <w:p>
            <w:pPr>
              <w:pStyle w:val="12"/>
              <w:spacing w:before="2"/>
              <w:ind w:left="13" w:leftChars="0" w:right="0" w:rightChars="0"/>
              <w:rPr>
                <w:rFonts w:hint="eastAsia" w:ascii="微软雅黑" w:hAnsi="微软雅黑" w:eastAsia="微软雅黑" w:cs="微软雅黑"/>
                <w:sz w:val="16"/>
                <w:szCs w:val="22"/>
                <w:lang w:val="zh-CN" w:eastAsia="zh-CN" w:bidi="zh-CN"/>
              </w:rPr>
            </w:pPr>
            <w:r>
              <w:rPr>
                <w:sz w:val="16"/>
              </w:rPr>
              <w:t>手工监测，每</w:t>
            </w:r>
            <w:r>
              <w:rPr>
                <w:rFonts w:hint="eastAsia"/>
                <w:sz w:val="16"/>
                <w:lang w:val="en-US" w:eastAsia="zh-CN"/>
              </w:rPr>
              <w:t>季度</w:t>
            </w:r>
            <w:r>
              <w:rPr>
                <w:sz w:val="16"/>
              </w:rPr>
              <w:t>1次。</w:t>
            </w:r>
          </w:p>
        </w:tc>
      </w:tr>
    </w:tbl>
    <w:p>
      <w:pPr>
        <w:spacing w:after="0"/>
        <w:jc w:val="left"/>
        <w:rPr>
          <w:rFonts w:ascii="Times New Roman"/>
          <w:sz w:val="12"/>
        </w:rPr>
      </w:pPr>
    </w:p>
    <w:p>
      <w:pPr>
        <w:spacing w:after="0"/>
        <w:jc w:val="left"/>
        <w:rPr>
          <w:rFonts w:ascii="Times New Roman"/>
          <w:sz w:val="12"/>
        </w:rPr>
      </w:pPr>
    </w:p>
    <w:p>
      <w:pPr>
        <w:pStyle w:val="3"/>
        <w:spacing w:before="48"/>
        <w:ind w:left="2162" w:right="2243"/>
        <w:jc w:val="center"/>
      </w:pPr>
      <w:r>
        <w:t>废气排放信息</w:t>
      </w:r>
      <w:r>
        <w:rPr>
          <w:rFonts w:hint="eastAsia"/>
          <w:lang w:val="en-US" w:eastAsia="zh-CN"/>
        </w:rPr>
        <w:t>6</w:t>
      </w:r>
      <w:r>
        <w:t>（20</w:t>
      </w:r>
      <w:r>
        <w:rPr>
          <w:rFonts w:hint="eastAsia"/>
          <w:lang w:val="en-US" w:eastAsia="zh-CN"/>
        </w:rPr>
        <w:t>21</w:t>
      </w:r>
      <w:r>
        <w:t>年</w:t>
      </w:r>
      <w:r>
        <w:rPr>
          <w:rFonts w:hint="eastAsia"/>
          <w:lang w:val="en-US" w:eastAsia="zh-CN"/>
        </w:rPr>
        <w:t>8</w:t>
      </w:r>
      <w:r>
        <w:t>月）</w:t>
      </w:r>
    </w:p>
    <w:tbl>
      <w:tblPr>
        <w:tblStyle w:val="5"/>
        <w:tblW w:w="0" w:type="auto"/>
        <w:tblInd w:w="125" w:type="dxa"/>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Layout w:type="fixed"/>
        <w:tblCellMar>
          <w:top w:w="0" w:type="dxa"/>
          <w:left w:w="0" w:type="dxa"/>
          <w:bottom w:w="0" w:type="dxa"/>
          <w:right w:w="0" w:type="dxa"/>
        </w:tblCellMar>
      </w:tblPr>
      <w:tblGrid>
        <w:gridCol w:w="1611"/>
        <w:gridCol w:w="3413"/>
        <w:gridCol w:w="1541"/>
        <w:gridCol w:w="2842"/>
      </w:tblGrid>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55" w:hRule="atLeast"/>
        </w:trPr>
        <w:tc>
          <w:tcPr>
            <w:tcW w:w="1611" w:type="dxa"/>
            <w:tcBorders>
              <w:bottom w:val="single" w:color="C0C0C0" w:sz="6" w:space="0"/>
            </w:tcBorders>
          </w:tcPr>
          <w:p>
            <w:pPr>
              <w:pStyle w:val="12"/>
              <w:spacing w:before="2"/>
              <w:ind w:left="12"/>
              <w:rPr>
                <w:sz w:val="16"/>
              </w:rPr>
            </w:pPr>
            <w:r>
              <w:rPr>
                <w:color w:val="2B4669"/>
                <w:sz w:val="16"/>
              </w:rPr>
              <w:t>排放口名称</w:t>
            </w:r>
          </w:p>
        </w:tc>
        <w:tc>
          <w:tcPr>
            <w:tcW w:w="3413" w:type="dxa"/>
            <w:tcBorders>
              <w:bottom w:val="single" w:color="C0C0C0" w:sz="6" w:space="0"/>
            </w:tcBorders>
          </w:tcPr>
          <w:p>
            <w:pPr>
              <w:pStyle w:val="12"/>
              <w:spacing w:before="2"/>
              <w:ind w:left="13"/>
              <w:rPr>
                <w:rFonts w:hint="default" w:eastAsia="微软雅黑"/>
                <w:sz w:val="16"/>
                <w:lang w:val="en-US" w:eastAsia="zh-CN"/>
              </w:rPr>
            </w:pPr>
            <w:r>
              <w:rPr>
                <w:rFonts w:hint="eastAsia"/>
                <w:sz w:val="16"/>
                <w:lang w:val="en-US" w:eastAsia="zh-CN"/>
              </w:rPr>
              <w:t>污水处理站废气排放筒</w:t>
            </w:r>
          </w:p>
        </w:tc>
        <w:tc>
          <w:tcPr>
            <w:tcW w:w="1541" w:type="dxa"/>
            <w:tcBorders>
              <w:bottom w:val="single" w:color="C0C0C0" w:sz="6" w:space="0"/>
            </w:tcBorders>
          </w:tcPr>
          <w:p>
            <w:pPr>
              <w:pStyle w:val="12"/>
              <w:spacing w:before="2"/>
              <w:rPr>
                <w:sz w:val="16"/>
              </w:rPr>
            </w:pPr>
          </w:p>
        </w:tc>
        <w:tc>
          <w:tcPr>
            <w:tcW w:w="2842" w:type="dxa"/>
            <w:tcBorders>
              <w:bottom w:val="single" w:color="C0C0C0" w:sz="6" w:space="0"/>
            </w:tcBorders>
          </w:tcPr>
          <w:p>
            <w:pPr>
              <w:pStyle w:val="12"/>
              <w:spacing w:before="2"/>
              <w:ind w:left="173"/>
              <w:rPr>
                <w:sz w:val="16"/>
              </w:rPr>
            </w:pP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11" w:type="dxa"/>
            <w:tcBorders>
              <w:top w:val="single" w:color="C0C0C0" w:sz="6" w:space="0"/>
            </w:tcBorders>
          </w:tcPr>
          <w:p>
            <w:pPr>
              <w:pStyle w:val="12"/>
              <w:spacing w:before="2"/>
              <w:ind w:left="12"/>
              <w:rPr>
                <w:sz w:val="16"/>
              </w:rPr>
            </w:pPr>
            <w:r>
              <w:rPr>
                <w:color w:val="2B4669"/>
                <w:sz w:val="16"/>
              </w:rPr>
              <w:t>排放口编号位置</w:t>
            </w:r>
          </w:p>
        </w:tc>
        <w:tc>
          <w:tcPr>
            <w:tcW w:w="3413" w:type="dxa"/>
            <w:tcBorders>
              <w:top w:val="single" w:color="C0C0C0" w:sz="6" w:space="0"/>
            </w:tcBorders>
          </w:tcPr>
          <w:p>
            <w:pPr>
              <w:pStyle w:val="12"/>
              <w:spacing w:before="2"/>
              <w:ind w:left="13"/>
              <w:rPr>
                <w:sz w:val="16"/>
              </w:rPr>
            </w:pPr>
            <w:r>
              <w:rPr>
                <w:rFonts w:hint="eastAsia"/>
                <w:sz w:val="16"/>
                <w:lang w:val="en-US" w:eastAsia="zh-CN"/>
              </w:rPr>
              <w:t>DA006</w:t>
            </w:r>
            <w:r>
              <w:rPr>
                <w:sz w:val="16"/>
              </w:rPr>
              <w:t>，位于厂区</w:t>
            </w:r>
            <w:r>
              <w:rPr>
                <w:rFonts w:hint="eastAsia"/>
                <w:sz w:val="16"/>
                <w:lang w:val="en-US" w:eastAsia="zh-CN"/>
              </w:rPr>
              <w:t>西方</w:t>
            </w:r>
            <w:r>
              <w:rPr>
                <w:sz w:val="16"/>
              </w:rPr>
              <w:t>；</w:t>
            </w:r>
          </w:p>
        </w:tc>
        <w:tc>
          <w:tcPr>
            <w:tcW w:w="1541" w:type="dxa"/>
            <w:tcBorders>
              <w:top w:val="single" w:color="C0C0C0" w:sz="6" w:space="0"/>
            </w:tcBorders>
          </w:tcPr>
          <w:p>
            <w:pPr>
              <w:pStyle w:val="12"/>
              <w:spacing w:before="2"/>
              <w:ind w:left="13"/>
              <w:rPr>
                <w:sz w:val="16"/>
              </w:rPr>
            </w:pPr>
            <w:r>
              <w:rPr>
                <w:color w:val="2B4669"/>
                <w:sz w:val="16"/>
              </w:rPr>
              <w:t>排放口设置情况</w:t>
            </w:r>
          </w:p>
        </w:tc>
        <w:tc>
          <w:tcPr>
            <w:tcW w:w="2842" w:type="dxa"/>
            <w:tcBorders>
              <w:top w:val="single" w:color="C0C0C0" w:sz="6" w:space="0"/>
            </w:tcBorders>
          </w:tcPr>
          <w:p>
            <w:pPr>
              <w:pStyle w:val="12"/>
              <w:spacing w:before="2"/>
              <w:ind w:left="13"/>
              <w:rPr>
                <w:sz w:val="16"/>
              </w:rPr>
            </w:pPr>
            <w:r>
              <w:rPr>
                <w:sz w:val="16"/>
              </w:rPr>
              <w:t>符合排污口规范化技术要求</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95" w:hRule="atLeast"/>
        </w:trPr>
        <w:tc>
          <w:tcPr>
            <w:tcW w:w="1611" w:type="dxa"/>
          </w:tcPr>
          <w:p>
            <w:pPr>
              <w:pStyle w:val="12"/>
              <w:spacing w:before="172"/>
              <w:ind w:left="12"/>
              <w:rPr>
                <w:sz w:val="16"/>
              </w:rPr>
            </w:pPr>
            <w:r>
              <w:rPr>
                <w:color w:val="2B4669"/>
                <w:sz w:val="16"/>
              </w:rPr>
              <w:t>执行的排放标准</w:t>
            </w:r>
          </w:p>
        </w:tc>
        <w:tc>
          <w:tcPr>
            <w:tcW w:w="3413" w:type="dxa"/>
          </w:tcPr>
          <w:p>
            <w:pPr>
              <w:pStyle w:val="12"/>
              <w:spacing w:before="56"/>
              <w:ind w:left="13"/>
              <w:rPr>
                <w:sz w:val="16"/>
              </w:rPr>
            </w:pPr>
            <w:r>
              <w:rPr>
                <w:rFonts w:hint="eastAsia"/>
                <w:sz w:val="16"/>
              </w:rPr>
              <w:t>《恶臭污染物排放标准》（GB14554-93）</w:t>
            </w:r>
            <w:r>
              <w:rPr>
                <w:rFonts w:hint="eastAsia"/>
                <w:sz w:val="16"/>
                <w:lang w:val="en-US" w:eastAsia="zh-CN"/>
              </w:rPr>
              <w:t>表2、《大气污染物综合排放标准》GB16297-1996</w:t>
            </w:r>
          </w:p>
        </w:tc>
        <w:tc>
          <w:tcPr>
            <w:tcW w:w="1541" w:type="dxa"/>
          </w:tcPr>
          <w:p>
            <w:pPr>
              <w:pStyle w:val="12"/>
              <w:spacing w:before="172"/>
              <w:ind w:left="13"/>
              <w:rPr>
                <w:sz w:val="16"/>
              </w:rPr>
            </w:pPr>
            <w:r>
              <w:rPr>
                <w:color w:val="2B4669"/>
                <w:sz w:val="16"/>
              </w:rPr>
              <w:t>排放形式和排放规律</w:t>
            </w:r>
          </w:p>
        </w:tc>
        <w:tc>
          <w:tcPr>
            <w:tcW w:w="2842" w:type="dxa"/>
          </w:tcPr>
          <w:p>
            <w:pPr>
              <w:pStyle w:val="12"/>
              <w:spacing w:before="12"/>
              <w:ind w:left="13"/>
              <w:rPr>
                <w:sz w:val="16"/>
              </w:rPr>
            </w:pPr>
            <w:r>
              <w:rPr>
                <w:sz w:val="16"/>
              </w:rPr>
              <w:t>有组织排放，连续排放；</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11" w:type="dxa"/>
          </w:tcPr>
          <w:p>
            <w:pPr>
              <w:pStyle w:val="12"/>
              <w:spacing w:before="2"/>
              <w:ind w:left="12"/>
              <w:rPr>
                <w:sz w:val="16"/>
              </w:rPr>
            </w:pPr>
            <w:r>
              <w:rPr>
                <w:color w:val="2B4669"/>
                <w:sz w:val="16"/>
              </w:rPr>
              <w:t>排放去向</w:t>
            </w:r>
          </w:p>
        </w:tc>
        <w:tc>
          <w:tcPr>
            <w:tcW w:w="3413" w:type="dxa"/>
          </w:tcPr>
          <w:p>
            <w:pPr>
              <w:pStyle w:val="12"/>
              <w:spacing w:before="2"/>
              <w:ind w:left="13"/>
              <w:rPr>
                <w:sz w:val="16"/>
              </w:rPr>
            </w:pPr>
            <w:r>
              <w:rPr>
                <w:sz w:val="16"/>
              </w:rPr>
              <w:t>排入大气外环境</w:t>
            </w:r>
          </w:p>
        </w:tc>
        <w:tc>
          <w:tcPr>
            <w:tcW w:w="1541" w:type="dxa"/>
          </w:tcPr>
          <w:p>
            <w:pPr>
              <w:pStyle w:val="12"/>
              <w:spacing w:before="2"/>
              <w:ind w:left="13"/>
              <w:rPr>
                <w:sz w:val="16"/>
              </w:rPr>
            </w:pPr>
            <w:r>
              <w:rPr>
                <w:color w:val="2B4669"/>
                <w:sz w:val="16"/>
              </w:rPr>
              <w:t>排气筒高度和内径</w:t>
            </w:r>
          </w:p>
        </w:tc>
        <w:tc>
          <w:tcPr>
            <w:tcW w:w="2842" w:type="dxa"/>
          </w:tcPr>
          <w:p>
            <w:pPr>
              <w:pStyle w:val="12"/>
              <w:spacing w:before="2"/>
              <w:ind w:left="13"/>
              <w:rPr>
                <w:sz w:val="16"/>
              </w:rPr>
            </w:pPr>
            <w:r>
              <w:rPr>
                <w:sz w:val="16"/>
              </w:rPr>
              <w:t>高</w:t>
            </w:r>
            <w:r>
              <w:rPr>
                <w:rFonts w:hint="eastAsia"/>
                <w:sz w:val="16"/>
                <w:lang w:val="en-US" w:eastAsia="zh-CN"/>
              </w:rPr>
              <w:t>15</w:t>
            </w:r>
            <w:r>
              <w:rPr>
                <w:sz w:val="16"/>
              </w:rPr>
              <w:t>米，内径</w:t>
            </w:r>
            <w:r>
              <w:rPr>
                <w:rFonts w:hint="eastAsia"/>
                <w:sz w:val="16"/>
                <w:lang w:val="en-US" w:eastAsia="zh-CN"/>
              </w:rPr>
              <w:t>0.4</w:t>
            </w:r>
            <w:r>
              <w:rPr>
                <w:sz w:val="16"/>
              </w:rPr>
              <w:t>米；</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11" w:type="dxa"/>
          </w:tcPr>
          <w:p>
            <w:pPr>
              <w:pStyle w:val="12"/>
              <w:spacing w:before="2"/>
              <w:ind w:left="12"/>
              <w:rPr>
                <w:sz w:val="16"/>
              </w:rPr>
            </w:pPr>
            <w:r>
              <w:rPr>
                <w:color w:val="2B4669"/>
                <w:sz w:val="16"/>
              </w:rPr>
              <w:t>监测单位和方式</w:t>
            </w:r>
          </w:p>
        </w:tc>
        <w:tc>
          <w:tcPr>
            <w:tcW w:w="3413" w:type="dxa"/>
          </w:tcPr>
          <w:p>
            <w:pPr>
              <w:pStyle w:val="12"/>
              <w:spacing w:before="2"/>
              <w:ind w:left="13"/>
              <w:rPr>
                <w:rFonts w:hint="eastAsia" w:eastAsia="微软雅黑"/>
                <w:sz w:val="16"/>
                <w:lang w:val="en-US" w:eastAsia="zh-CN"/>
              </w:rPr>
            </w:pPr>
            <w:r>
              <w:rPr>
                <w:sz w:val="16"/>
              </w:rPr>
              <w:t>委托</w:t>
            </w:r>
            <w:r>
              <w:rPr>
                <w:rFonts w:hint="eastAsia"/>
                <w:sz w:val="16"/>
                <w:lang w:val="en-US" w:eastAsia="zh-CN"/>
              </w:rPr>
              <w:t>青山绿水（江苏）检验检测有限公司</w:t>
            </w:r>
            <w:r>
              <w:rPr>
                <w:sz w:val="16"/>
              </w:rPr>
              <w:t>，手工监测</w:t>
            </w:r>
          </w:p>
        </w:tc>
        <w:tc>
          <w:tcPr>
            <w:tcW w:w="1541" w:type="dxa"/>
            <w:vAlign w:val="top"/>
          </w:tcPr>
          <w:p>
            <w:pPr>
              <w:pStyle w:val="12"/>
              <w:spacing w:before="2"/>
              <w:ind w:left="13" w:leftChars="0" w:right="0" w:rightChars="0"/>
              <w:rPr>
                <w:rFonts w:ascii="微软雅黑" w:hAnsi="微软雅黑" w:eastAsia="微软雅黑" w:cs="微软雅黑"/>
                <w:sz w:val="16"/>
                <w:szCs w:val="22"/>
                <w:lang w:val="zh-CN" w:eastAsia="zh-CN" w:bidi="zh-CN"/>
              </w:rPr>
            </w:pPr>
            <w:r>
              <w:rPr>
                <w:color w:val="2B4669"/>
                <w:sz w:val="16"/>
              </w:rPr>
              <w:t>监测频次</w:t>
            </w:r>
          </w:p>
        </w:tc>
        <w:tc>
          <w:tcPr>
            <w:tcW w:w="2842" w:type="dxa"/>
            <w:vAlign w:val="top"/>
          </w:tcPr>
          <w:p>
            <w:pPr>
              <w:pStyle w:val="12"/>
              <w:spacing w:before="2"/>
              <w:ind w:left="13" w:leftChars="0" w:right="0" w:rightChars="0"/>
              <w:rPr>
                <w:rFonts w:hint="eastAsia" w:ascii="微软雅黑" w:hAnsi="微软雅黑" w:eastAsia="微软雅黑" w:cs="微软雅黑"/>
                <w:sz w:val="16"/>
                <w:szCs w:val="22"/>
                <w:lang w:val="zh-CN" w:eastAsia="zh-CN" w:bidi="zh-CN"/>
              </w:rPr>
            </w:pPr>
            <w:r>
              <w:rPr>
                <w:sz w:val="16"/>
              </w:rPr>
              <w:t>手工监测，每</w:t>
            </w:r>
            <w:r>
              <w:rPr>
                <w:rFonts w:hint="eastAsia"/>
                <w:sz w:val="16"/>
                <w:lang w:val="en-US" w:eastAsia="zh-CN"/>
              </w:rPr>
              <w:t>季度</w:t>
            </w:r>
            <w:r>
              <w:rPr>
                <w:sz w:val="16"/>
              </w:rPr>
              <w:t>1次。</w:t>
            </w:r>
          </w:p>
        </w:tc>
      </w:tr>
    </w:tbl>
    <w:p>
      <w:pPr>
        <w:spacing w:after="0"/>
        <w:jc w:val="left"/>
        <w:rPr>
          <w:rFonts w:ascii="Times New Roman"/>
          <w:sz w:val="12"/>
        </w:rPr>
      </w:pPr>
    </w:p>
    <w:p>
      <w:pPr>
        <w:spacing w:after="0"/>
        <w:jc w:val="left"/>
        <w:rPr>
          <w:rFonts w:ascii="Times New Roman"/>
          <w:sz w:val="12"/>
        </w:rPr>
      </w:pPr>
    </w:p>
    <w:p>
      <w:pPr>
        <w:pStyle w:val="3"/>
        <w:spacing w:before="48"/>
        <w:ind w:left="2162" w:right="2243"/>
        <w:jc w:val="center"/>
      </w:pPr>
      <w:r>
        <w:t>废气排放信息</w:t>
      </w:r>
      <w:r>
        <w:rPr>
          <w:rFonts w:hint="eastAsia"/>
          <w:lang w:val="en-US" w:eastAsia="zh-CN"/>
        </w:rPr>
        <w:t>7</w:t>
      </w:r>
      <w:r>
        <w:t>（20</w:t>
      </w:r>
      <w:r>
        <w:rPr>
          <w:rFonts w:hint="eastAsia"/>
          <w:lang w:val="en-US" w:eastAsia="zh-CN"/>
        </w:rPr>
        <w:t>21</w:t>
      </w:r>
      <w:r>
        <w:t>年</w:t>
      </w:r>
      <w:r>
        <w:rPr>
          <w:rFonts w:hint="eastAsia"/>
          <w:lang w:val="en-US" w:eastAsia="zh-CN"/>
        </w:rPr>
        <w:t>8</w:t>
      </w:r>
      <w:r>
        <w:t>月）</w:t>
      </w:r>
    </w:p>
    <w:tbl>
      <w:tblPr>
        <w:tblStyle w:val="5"/>
        <w:tblW w:w="0" w:type="auto"/>
        <w:tblInd w:w="125" w:type="dxa"/>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Layout w:type="fixed"/>
        <w:tblCellMar>
          <w:top w:w="0" w:type="dxa"/>
          <w:left w:w="0" w:type="dxa"/>
          <w:bottom w:w="0" w:type="dxa"/>
          <w:right w:w="0" w:type="dxa"/>
        </w:tblCellMar>
      </w:tblPr>
      <w:tblGrid>
        <w:gridCol w:w="1611"/>
        <w:gridCol w:w="3413"/>
        <w:gridCol w:w="1541"/>
        <w:gridCol w:w="2842"/>
      </w:tblGrid>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55" w:hRule="atLeast"/>
        </w:trPr>
        <w:tc>
          <w:tcPr>
            <w:tcW w:w="1611" w:type="dxa"/>
            <w:tcBorders>
              <w:bottom w:val="single" w:color="C0C0C0" w:sz="6" w:space="0"/>
            </w:tcBorders>
          </w:tcPr>
          <w:p>
            <w:pPr>
              <w:pStyle w:val="12"/>
              <w:spacing w:before="2"/>
              <w:ind w:left="12"/>
              <w:rPr>
                <w:sz w:val="16"/>
              </w:rPr>
            </w:pPr>
            <w:r>
              <w:rPr>
                <w:color w:val="2B4669"/>
                <w:sz w:val="16"/>
              </w:rPr>
              <w:t>排放口名称</w:t>
            </w:r>
          </w:p>
        </w:tc>
        <w:tc>
          <w:tcPr>
            <w:tcW w:w="3413" w:type="dxa"/>
            <w:tcBorders>
              <w:bottom w:val="single" w:color="C0C0C0" w:sz="6" w:space="0"/>
            </w:tcBorders>
          </w:tcPr>
          <w:p>
            <w:pPr>
              <w:pStyle w:val="12"/>
              <w:spacing w:before="2"/>
              <w:ind w:left="13"/>
              <w:rPr>
                <w:rFonts w:hint="default" w:eastAsia="微软雅黑"/>
                <w:sz w:val="16"/>
                <w:lang w:val="en-US" w:eastAsia="zh-CN"/>
              </w:rPr>
            </w:pPr>
            <w:r>
              <w:rPr>
                <w:rFonts w:hint="eastAsia"/>
                <w:sz w:val="16"/>
                <w:lang w:val="en-US" w:eastAsia="zh-CN"/>
              </w:rPr>
              <w:t>有机暂存库新增排气筒</w:t>
            </w:r>
          </w:p>
        </w:tc>
        <w:tc>
          <w:tcPr>
            <w:tcW w:w="1541" w:type="dxa"/>
            <w:tcBorders>
              <w:bottom w:val="single" w:color="C0C0C0" w:sz="6" w:space="0"/>
            </w:tcBorders>
          </w:tcPr>
          <w:p>
            <w:pPr>
              <w:pStyle w:val="12"/>
              <w:spacing w:before="2"/>
              <w:rPr>
                <w:sz w:val="16"/>
              </w:rPr>
            </w:pPr>
          </w:p>
        </w:tc>
        <w:tc>
          <w:tcPr>
            <w:tcW w:w="2842" w:type="dxa"/>
            <w:tcBorders>
              <w:bottom w:val="single" w:color="C0C0C0" w:sz="6" w:space="0"/>
            </w:tcBorders>
          </w:tcPr>
          <w:p>
            <w:pPr>
              <w:pStyle w:val="12"/>
              <w:spacing w:before="2"/>
              <w:ind w:left="173"/>
              <w:rPr>
                <w:sz w:val="16"/>
              </w:rPr>
            </w:pP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11" w:type="dxa"/>
            <w:tcBorders>
              <w:top w:val="single" w:color="C0C0C0" w:sz="6" w:space="0"/>
            </w:tcBorders>
          </w:tcPr>
          <w:p>
            <w:pPr>
              <w:pStyle w:val="12"/>
              <w:spacing w:before="2"/>
              <w:ind w:left="12"/>
              <w:rPr>
                <w:sz w:val="16"/>
              </w:rPr>
            </w:pPr>
            <w:r>
              <w:rPr>
                <w:color w:val="2B4669"/>
                <w:sz w:val="16"/>
              </w:rPr>
              <w:t>排放口编号位置</w:t>
            </w:r>
          </w:p>
        </w:tc>
        <w:tc>
          <w:tcPr>
            <w:tcW w:w="3413" w:type="dxa"/>
            <w:tcBorders>
              <w:top w:val="single" w:color="C0C0C0" w:sz="6" w:space="0"/>
            </w:tcBorders>
          </w:tcPr>
          <w:p>
            <w:pPr>
              <w:pStyle w:val="12"/>
              <w:spacing w:before="2"/>
              <w:ind w:left="13"/>
              <w:rPr>
                <w:sz w:val="16"/>
              </w:rPr>
            </w:pPr>
            <w:r>
              <w:rPr>
                <w:rFonts w:hint="eastAsia"/>
                <w:sz w:val="16"/>
                <w:lang w:val="en-US" w:eastAsia="zh-CN"/>
              </w:rPr>
              <w:t>DA007</w:t>
            </w:r>
            <w:r>
              <w:rPr>
                <w:sz w:val="16"/>
              </w:rPr>
              <w:t>，位于厂区</w:t>
            </w:r>
            <w:r>
              <w:rPr>
                <w:rFonts w:hint="eastAsia"/>
                <w:sz w:val="16"/>
                <w:lang w:val="en-US" w:eastAsia="zh-CN"/>
              </w:rPr>
              <w:t>东方</w:t>
            </w:r>
            <w:r>
              <w:rPr>
                <w:sz w:val="16"/>
              </w:rPr>
              <w:t>；</w:t>
            </w:r>
          </w:p>
        </w:tc>
        <w:tc>
          <w:tcPr>
            <w:tcW w:w="1541" w:type="dxa"/>
            <w:tcBorders>
              <w:top w:val="single" w:color="C0C0C0" w:sz="6" w:space="0"/>
            </w:tcBorders>
          </w:tcPr>
          <w:p>
            <w:pPr>
              <w:pStyle w:val="12"/>
              <w:spacing w:before="2"/>
              <w:ind w:left="13"/>
              <w:rPr>
                <w:sz w:val="16"/>
              </w:rPr>
            </w:pPr>
            <w:r>
              <w:rPr>
                <w:color w:val="2B4669"/>
                <w:sz w:val="16"/>
              </w:rPr>
              <w:t>排放口设置情况</w:t>
            </w:r>
          </w:p>
        </w:tc>
        <w:tc>
          <w:tcPr>
            <w:tcW w:w="2842" w:type="dxa"/>
            <w:tcBorders>
              <w:top w:val="single" w:color="C0C0C0" w:sz="6" w:space="0"/>
            </w:tcBorders>
          </w:tcPr>
          <w:p>
            <w:pPr>
              <w:pStyle w:val="12"/>
              <w:spacing w:before="2"/>
              <w:ind w:left="13"/>
              <w:rPr>
                <w:sz w:val="16"/>
              </w:rPr>
            </w:pPr>
            <w:r>
              <w:rPr>
                <w:sz w:val="16"/>
              </w:rPr>
              <w:t>符合排污口规范化技术要求</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95" w:hRule="atLeast"/>
        </w:trPr>
        <w:tc>
          <w:tcPr>
            <w:tcW w:w="1611" w:type="dxa"/>
          </w:tcPr>
          <w:p>
            <w:pPr>
              <w:pStyle w:val="12"/>
              <w:spacing w:before="172"/>
              <w:ind w:left="12"/>
              <w:rPr>
                <w:sz w:val="16"/>
              </w:rPr>
            </w:pPr>
            <w:r>
              <w:rPr>
                <w:color w:val="2B4669"/>
                <w:sz w:val="16"/>
              </w:rPr>
              <w:t>执行的排放标准</w:t>
            </w:r>
          </w:p>
        </w:tc>
        <w:tc>
          <w:tcPr>
            <w:tcW w:w="3413" w:type="dxa"/>
          </w:tcPr>
          <w:p>
            <w:pPr>
              <w:pStyle w:val="12"/>
              <w:spacing w:before="56"/>
              <w:ind w:left="13"/>
              <w:rPr>
                <w:sz w:val="16"/>
              </w:rPr>
            </w:pPr>
            <w:r>
              <w:rPr>
                <w:rFonts w:hint="eastAsia"/>
                <w:sz w:val="16"/>
              </w:rPr>
              <w:t>《恶臭污染物排放标准》（GB14554-93）</w:t>
            </w:r>
            <w:r>
              <w:rPr>
                <w:rFonts w:hint="eastAsia"/>
                <w:sz w:val="16"/>
                <w:lang w:val="en-US" w:eastAsia="zh-CN"/>
              </w:rPr>
              <w:t>表2、《大气污染物综合排放标准》GB16297-1996</w:t>
            </w:r>
          </w:p>
        </w:tc>
        <w:tc>
          <w:tcPr>
            <w:tcW w:w="1541" w:type="dxa"/>
          </w:tcPr>
          <w:p>
            <w:pPr>
              <w:pStyle w:val="12"/>
              <w:spacing w:before="172"/>
              <w:ind w:left="13"/>
              <w:rPr>
                <w:sz w:val="16"/>
              </w:rPr>
            </w:pPr>
            <w:r>
              <w:rPr>
                <w:color w:val="2B4669"/>
                <w:sz w:val="16"/>
              </w:rPr>
              <w:t>排放形式和排放规律</w:t>
            </w:r>
          </w:p>
        </w:tc>
        <w:tc>
          <w:tcPr>
            <w:tcW w:w="2842" w:type="dxa"/>
          </w:tcPr>
          <w:p>
            <w:pPr>
              <w:pStyle w:val="12"/>
              <w:spacing w:before="12"/>
              <w:ind w:left="13"/>
              <w:rPr>
                <w:sz w:val="16"/>
              </w:rPr>
            </w:pPr>
            <w:r>
              <w:rPr>
                <w:sz w:val="16"/>
              </w:rPr>
              <w:t>有组织排放，连续排放；</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11" w:type="dxa"/>
          </w:tcPr>
          <w:p>
            <w:pPr>
              <w:pStyle w:val="12"/>
              <w:spacing w:before="2"/>
              <w:ind w:left="12"/>
              <w:rPr>
                <w:sz w:val="16"/>
              </w:rPr>
            </w:pPr>
            <w:r>
              <w:rPr>
                <w:color w:val="2B4669"/>
                <w:sz w:val="16"/>
              </w:rPr>
              <w:t>排放去向</w:t>
            </w:r>
          </w:p>
        </w:tc>
        <w:tc>
          <w:tcPr>
            <w:tcW w:w="3413" w:type="dxa"/>
          </w:tcPr>
          <w:p>
            <w:pPr>
              <w:pStyle w:val="12"/>
              <w:spacing w:before="2"/>
              <w:ind w:left="13"/>
              <w:rPr>
                <w:sz w:val="16"/>
              </w:rPr>
            </w:pPr>
            <w:r>
              <w:rPr>
                <w:sz w:val="16"/>
              </w:rPr>
              <w:t>排入大气外环境</w:t>
            </w:r>
          </w:p>
        </w:tc>
        <w:tc>
          <w:tcPr>
            <w:tcW w:w="1541" w:type="dxa"/>
          </w:tcPr>
          <w:p>
            <w:pPr>
              <w:pStyle w:val="12"/>
              <w:spacing w:before="2"/>
              <w:ind w:left="13"/>
              <w:rPr>
                <w:sz w:val="16"/>
              </w:rPr>
            </w:pPr>
            <w:r>
              <w:rPr>
                <w:color w:val="2B4669"/>
                <w:sz w:val="16"/>
              </w:rPr>
              <w:t>排气筒高度和内径</w:t>
            </w:r>
          </w:p>
        </w:tc>
        <w:tc>
          <w:tcPr>
            <w:tcW w:w="2842" w:type="dxa"/>
          </w:tcPr>
          <w:p>
            <w:pPr>
              <w:pStyle w:val="12"/>
              <w:spacing w:before="2"/>
              <w:ind w:left="13"/>
              <w:rPr>
                <w:sz w:val="16"/>
              </w:rPr>
            </w:pPr>
            <w:r>
              <w:rPr>
                <w:sz w:val="16"/>
              </w:rPr>
              <w:t>高</w:t>
            </w:r>
            <w:r>
              <w:rPr>
                <w:rFonts w:hint="eastAsia"/>
                <w:sz w:val="16"/>
                <w:lang w:val="en-US" w:eastAsia="zh-CN"/>
              </w:rPr>
              <w:t>15</w:t>
            </w:r>
            <w:r>
              <w:rPr>
                <w:sz w:val="16"/>
              </w:rPr>
              <w:t>米，内径</w:t>
            </w:r>
            <w:r>
              <w:rPr>
                <w:rFonts w:hint="eastAsia"/>
                <w:sz w:val="16"/>
                <w:lang w:val="en-US" w:eastAsia="zh-CN"/>
              </w:rPr>
              <w:t>1.1</w:t>
            </w:r>
            <w:r>
              <w:rPr>
                <w:sz w:val="16"/>
              </w:rPr>
              <w:t>米；</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11" w:type="dxa"/>
          </w:tcPr>
          <w:p>
            <w:pPr>
              <w:pStyle w:val="12"/>
              <w:spacing w:before="2"/>
              <w:ind w:left="12"/>
              <w:rPr>
                <w:sz w:val="16"/>
              </w:rPr>
            </w:pPr>
            <w:r>
              <w:rPr>
                <w:color w:val="2B4669"/>
                <w:sz w:val="16"/>
              </w:rPr>
              <w:t>监测单位和方式</w:t>
            </w:r>
          </w:p>
        </w:tc>
        <w:tc>
          <w:tcPr>
            <w:tcW w:w="3413" w:type="dxa"/>
          </w:tcPr>
          <w:p>
            <w:pPr>
              <w:pStyle w:val="12"/>
              <w:spacing w:before="2"/>
              <w:ind w:left="13"/>
              <w:rPr>
                <w:rFonts w:hint="eastAsia" w:eastAsia="微软雅黑"/>
                <w:sz w:val="16"/>
                <w:lang w:val="en-US" w:eastAsia="zh-CN"/>
              </w:rPr>
            </w:pPr>
            <w:r>
              <w:rPr>
                <w:sz w:val="16"/>
              </w:rPr>
              <w:t>委托</w:t>
            </w:r>
            <w:r>
              <w:rPr>
                <w:rFonts w:hint="eastAsia"/>
                <w:sz w:val="16"/>
                <w:lang w:val="en-US" w:eastAsia="zh-CN"/>
              </w:rPr>
              <w:t>青山绿水（江苏）检验检测有限公司</w:t>
            </w:r>
            <w:r>
              <w:rPr>
                <w:sz w:val="16"/>
              </w:rPr>
              <w:t>，手工监测</w:t>
            </w:r>
          </w:p>
        </w:tc>
        <w:tc>
          <w:tcPr>
            <w:tcW w:w="1541" w:type="dxa"/>
            <w:vAlign w:val="top"/>
          </w:tcPr>
          <w:p>
            <w:pPr>
              <w:pStyle w:val="12"/>
              <w:spacing w:before="2"/>
              <w:ind w:left="13" w:leftChars="0" w:right="0" w:rightChars="0"/>
              <w:rPr>
                <w:rFonts w:ascii="微软雅黑" w:hAnsi="微软雅黑" w:eastAsia="微软雅黑" w:cs="微软雅黑"/>
                <w:sz w:val="16"/>
                <w:szCs w:val="22"/>
                <w:lang w:val="zh-CN" w:eastAsia="zh-CN" w:bidi="zh-CN"/>
              </w:rPr>
            </w:pPr>
          </w:p>
        </w:tc>
        <w:tc>
          <w:tcPr>
            <w:tcW w:w="2842" w:type="dxa"/>
            <w:vAlign w:val="top"/>
          </w:tcPr>
          <w:p>
            <w:pPr>
              <w:pStyle w:val="12"/>
              <w:spacing w:before="2"/>
              <w:ind w:left="13" w:leftChars="0" w:right="0" w:rightChars="0"/>
              <w:rPr>
                <w:rFonts w:hint="eastAsia" w:ascii="微软雅黑" w:hAnsi="微软雅黑" w:eastAsia="微软雅黑" w:cs="微软雅黑"/>
                <w:sz w:val="16"/>
                <w:szCs w:val="22"/>
                <w:lang w:val="zh-CN" w:eastAsia="zh-CN" w:bidi="zh-CN"/>
              </w:rPr>
            </w:pPr>
          </w:p>
        </w:tc>
      </w:tr>
    </w:tbl>
    <w:p>
      <w:pPr>
        <w:spacing w:after="0"/>
        <w:jc w:val="left"/>
        <w:rPr>
          <w:rFonts w:ascii="Times New Roman"/>
          <w:sz w:val="12"/>
        </w:rPr>
      </w:pPr>
    </w:p>
    <w:p>
      <w:pPr>
        <w:spacing w:before="54"/>
        <w:ind w:right="0"/>
        <w:jc w:val="left"/>
        <w:rPr>
          <w:rFonts w:ascii="Times New Roman"/>
          <w:sz w:val="12"/>
        </w:rPr>
      </w:pPr>
    </w:p>
    <w:p>
      <w:pPr>
        <w:pStyle w:val="3"/>
        <w:spacing w:before="48"/>
        <w:ind w:left="2162" w:right="2243"/>
        <w:jc w:val="center"/>
      </w:pPr>
      <w:r>
        <w:t>噪声排放信息（20</w:t>
      </w:r>
      <w:r>
        <w:rPr>
          <w:rFonts w:hint="eastAsia"/>
          <w:lang w:val="en-US" w:eastAsia="zh-CN"/>
        </w:rPr>
        <w:t>21年上半年</w:t>
      </w:r>
      <w:r>
        <w:t>）</w:t>
      </w:r>
    </w:p>
    <w:tbl>
      <w:tblPr>
        <w:tblStyle w:val="5"/>
        <w:tblW w:w="0" w:type="auto"/>
        <w:tblInd w:w="125" w:type="dxa"/>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Layout w:type="fixed"/>
        <w:tblCellMar>
          <w:top w:w="0" w:type="dxa"/>
          <w:left w:w="0" w:type="dxa"/>
          <w:bottom w:w="0" w:type="dxa"/>
          <w:right w:w="0" w:type="dxa"/>
        </w:tblCellMar>
      </w:tblPr>
      <w:tblGrid>
        <w:gridCol w:w="1611"/>
        <w:gridCol w:w="3393"/>
        <w:gridCol w:w="1611"/>
        <w:gridCol w:w="2792"/>
      </w:tblGrid>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75" w:hRule="atLeast"/>
        </w:trPr>
        <w:tc>
          <w:tcPr>
            <w:tcW w:w="1611" w:type="dxa"/>
          </w:tcPr>
          <w:p>
            <w:pPr>
              <w:pStyle w:val="12"/>
              <w:spacing w:before="162"/>
              <w:ind w:left="12"/>
              <w:rPr>
                <w:sz w:val="16"/>
              </w:rPr>
            </w:pPr>
            <w:r>
              <w:rPr>
                <w:color w:val="2B4669"/>
                <w:sz w:val="16"/>
              </w:rPr>
              <w:t>执行的排放标准</w:t>
            </w:r>
          </w:p>
        </w:tc>
        <w:tc>
          <w:tcPr>
            <w:tcW w:w="3393" w:type="dxa"/>
          </w:tcPr>
          <w:p>
            <w:pPr>
              <w:pStyle w:val="12"/>
              <w:spacing w:before="2"/>
              <w:ind w:left="13"/>
              <w:rPr>
                <w:sz w:val="16"/>
              </w:rPr>
            </w:pPr>
            <w:r>
              <w:rPr>
                <w:sz w:val="16"/>
              </w:rPr>
              <w:t>《 工 业 企 业 厂 界 环 境 噪 声 排 放 标 准 》</w:t>
            </w:r>
          </w:p>
          <w:p>
            <w:pPr>
              <w:pStyle w:val="12"/>
              <w:spacing w:before="36"/>
              <w:ind w:left="13"/>
              <w:rPr>
                <w:sz w:val="16"/>
              </w:rPr>
            </w:pPr>
            <w:r>
              <w:rPr>
                <w:sz w:val="16"/>
              </w:rPr>
              <w:t>（GB12348-2008）3类标准</w:t>
            </w:r>
          </w:p>
        </w:tc>
        <w:tc>
          <w:tcPr>
            <w:tcW w:w="1611" w:type="dxa"/>
          </w:tcPr>
          <w:p>
            <w:pPr>
              <w:pStyle w:val="12"/>
              <w:spacing w:before="162"/>
              <w:ind w:left="13"/>
              <w:rPr>
                <w:sz w:val="16"/>
              </w:rPr>
            </w:pPr>
            <w:r>
              <w:rPr>
                <w:color w:val="2B4669"/>
                <w:sz w:val="16"/>
              </w:rPr>
              <w:t>排放形式和排放规律</w:t>
            </w:r>
          </w:p>
        </w:tc>
        <w:tc>
          <w:tcPr>
            <w:tcW w:w="2792" w:type="dxa"/>
          </w:tcPr>
          <w:p>
            <w:pPr>
              <w:pStyle w:val="12"/>
              <w:spacing w:before="162"/>
              <w:ind w:left="13"/>
              <w:rPr>
                <w:sz w:val="16"/>
              </w:rPr>
            </w:pPr>
            <w:r>
              <w:rPr>
                <w:sz w:val="16"/>
              </w:rPr>
              <w:t>无组织排放，间接排放；</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11" w:type="dxa"/>
          </w:tcPr>
          <w:p>
            <w:pPr>
              <w:pStyle w:val="12"/>
              <w:spacing w:before="2"/>
              <w:ind w:left="12"/>
              <w:rPr>
                <w:sz w:val="16"/>
              </w:rPr>
            </w:pPr>
            <w:r>
              <w:rPr>
                <w:color w:val="2B4669"/>
                <w:sz w:val="16"/>
              </w:rPr>
              <w:t>监测单位和方式</w:t>
            </w:r>
          </w:p>
        </w:tc>
        <w:tc>
          <w:tcPr>
            <w:tcW w:w="3393" w:type="dxa"/>
          </w:tcPr>
          <w:p>
            <w:pPr>
              <w:pStyle w:val="12"/>
              <w:spacing w:before="2"/>
              <w:ind w:left="13"/>
              <w:rPr>
                <w:sz w:val="16"/>
              </w:rPr>
            </w:pPr>
            <w:r>
              <w:rPr>
                <w:sz w:val="16"/>
              </w:rPr>
              <w:t>委托</w:t>
            </w:r>
            <w:r>
              <w:rPr>
                <w:rFonts w:hint="eastAsia"/>
                <w:sz w:val="16"/>
                <w:lang w:val="en-US" w:eastAsia="zh-CN"/>
              </w:rPr>
              <w:t>青山绿水（江苏）检验检测有限公司</w:t>
            </w:r>
            <w:r>
              <w:rPr>
                <w:sz w:val="16"/>
              </w:rPr>
              <w:t>，手工监测</w:t>
            </w:r>
          </w:p>
        </w:tc>
        <w:tc>
          <w:tcPr>
            <w:tcW w:w="1611" w:type="dxa"/>
          </w:tcPr>
          <w:p>
            <w:pPr>
              <w:pStyle w:val="12"/>
              <w:spacing w:before="2"/>
              <w:ind w:left="13"/>
              <w:rPr>
                <w:sz w:val="16"/>
              </w:rPr>
            </w:pPr>
            <w:r>
              <w:rPr>
                <w:color w:val="2B4669"/>
                <w:sz w:val="16"/>
              </w:rPr>
              <w:t>规定排放限值</w:t>
            </w:r>
          </w:p>
        </w:tc>
        <w:tc>
          <w:tcPr>
            <w:tcW w:w="2792" w:type="dxa"/>
          </w:tcPr>
          <w:p>
            <w:pPr>
              <w:pStyle w:val="12"/>
              <w:spacing w:before="2"/>
              <w:ind w:left="13"/>
              <w:rPr>
                <w:sz w:val="16"/>
              </w:rPr>
            </w:pPr>
            <w:r>
              <w:rPr>
                <w:sz w:val="16"/>
              </w:rPr>
              <w:t>昼间≤65分贝，夜间≤55分贝</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11" w:type="dxa"/>
          </w:tcPr>
          <w:p>
            <w:pPr>
              <w:pStyle w:val="12"/>
              <w:spacing w:before="2"/>
              <w:ind w:left="12"/>
              <w:rPr>
                <w:sz w:val="16"/>
              </w:rPr>
            </w:pPr>
            <w:r>
              <w:rPr>
                <w:color w:val="2B4669"/>
                <w:sz w:val="16"/>
              </w:rPr>
              <w:t>监测时间</w:t>
            </w:r>
          </w:p>
        </w:tc>
        <w:tc>
          <w:tcPr>
            <w:tcW w:w="3393" w:type="dxa"/>
          </w:tcPr>
          <w:p>
            <w:pPr>
              <w:pStyle w:val="12"/>
              <w:spacing w:before="2"/>
              <w:ind w:left="13"/>
              <w:rPr>
                <w:rFonts w:hint="default" w:eastAsia="微软雅黑"/>
                <w:sz w:val="16"/>
                <w:lang w:val="en-US" w:eastAsia="zh-CN"/>
              </w:rPr>
            </w:pPr>
            <w:r>
              <w:rPr>
                <w:sz w:val="16"/>
              </w:rPr>
              <w:t>20</w:t>
            </w:r>
            <w:r>
              <w:rPr>
                <w:rFonts w:hint="eastAsia"/>
                <w:sz w:val="16"/>
                <w:lang w:val="en-US" w:eastAsia="zh-CN"/>
              </w:rPr>
              <w:t>21</w:t>
            </w:r>
            <w:r>
              <w:rPr>
                <w:sz w:val="16"/>
              </w:rPr>
              <w:t>年</w:t>
            </w:r>
            <w:r>
              <w:rPr>
                <w:rFonts w:hint="eastAsia"/>
                <w:sz w:val="16"/>
                <w:lang w:val="en-US" w:eastAsia="zh-CN"/>
              </w:rPr>
              <w:t>7</w:t>
            </w:r>
            <w:r>
              <w:rPr>
                <w:sz w:val="16"/>
              </w:rPr>
              <w:t>月2</w:t>
            </w:r>
            <w:r>
              <w:rPr>
                <w:rFonts w:hint="eastAsia"/>
                <w:sz w:val="16"/>
                <w:lang w:val="en-US" w:eastAsia="zh-CN"/>
              </w:rPr>
              <w:t>6</w:t>
            </w:r>
            <w:r>
              <w:rPr>
                <w:sz w:val="16"/>
              </w:rPr>
              <w:t>日</w:t>
            </w:r>
          </w:p>
        </w:tc>
        <w:tc>
          <w:tcPr>
            <w:tcW w:w="1611" w:type="dxa"/>
          </w:tcPr>
          <w:p>
            <w:pPr>
              <w:pStyle w:val="12"/>
              <w:spacing w:before="2"/>
              <w:ind w:left="13"/>
              <w:rPr>
                <w:sz w:val="16"/>
              </w:rPr>
            </w:pPr>
          </w:p>
        </w:tc>
        <w:tc>
          <w:tcPr>
            <w:tcW w:w="2792" w:type="dxa"/>
          </w:tcPr>
          <w:p>
            <w:pPr>
              <w:pStyle w:val="12"/>
              <w:spacing w:before="2"/>
              <w:ind w:left="13"/>
              <w:rPr>
                <w:sz w:val="16"/>
              </w:rPr>
            </w:pP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11" w:type="dxa"/>
          </w:tcPr>
          <w:p>
            <w:pPr>
              <w:pStyle w:val="12"/>
              <w:spacing w:before="2"/>
              <w:ind w:left="12"/>
              <w:rPr>
                <w:rFonts w:hint="default" w:eastAsia="微软雅黑"/>
                <w:color w:val="2B4669"/>
                <w:sz w:val="16"/>
                <w:lang w:val="en-US" w:eastAsia="zh-CN"/>
              </w:rPr>
            </w:pPr>
            <w:r>
              <w:rPr>
                <w:rFonts w:hint="eastAsia"/>
                <w:color w:val="2B4669"/>
                <w:sz w:val="16"/>
                <w:lang w:val="en-US" w:eastAsia="zh-CN"/>
              </w:rPr>
              <w:t>监测点位</w:t>
            </w:r>
          </w:p>
        </w:tc>
        <w:tc>
          <w:tcPr>
            <w:tcW w:w="3393" w:type="dxa"/>
          </w:tcPr>
          <w:p>
            <w:pPr>
              <w:pStyle w:val="12"/>
              <w:spacing w:before="2"/>
              <w:ind w:left="13"/>
              <w:rPr>
                <w:sz w:val="16"/>
              </w:rPr>
            </w:pPr>
            <w:r>
              <w:rPr>
                <w:color w:val="2B4669"/>
                <w:sz w:val="16"/>
              </w:rPr>
              <w:t>实际监测数值</w:t>
            </w:r>
          </w:p>
        </w:tc>
        <w:tc>
          <w:tcPr>
            <w:tcW w:w="1611" w:type="dxa"/>
            <w:vAlign w:val="top"/>
          </w:tcPr>
          <w:p>
            <w:pPr>
              <w:pStyle w:val="12"/>
              <w:spacing w:before="2"/>
              <w:ind w:left="12" w:leftChars="0" w:right="0" w:rightChars="0"/>
              <w:rPr>
                <w:rFonts w:hint="default" w:ascii="微软雅黑" w:hAnsi="微软雅黑" w:eastAsia="微软雅黑" w:cs="微软雅黑"/>
                <w:color w:val="2B4669"/>
                <w:sz w:val="16"/>
                <w:szCs w:val="22"/>
                <w:lang w:val="en-US" w:eastAsia="zh-CN" w:bidi="zh-CN"/>
              </w:rPr>
            </w:pPr>
            <w:r>
              <w:rPr>
                <w:rFonts w:hint="eastAsia"/>
                <w:color w:val="2B4669"/>
                <w:sz w:val="16"/>
                <w:lang w:val="en-US" w:eastAsia="zh-CN"/>
              </w:rPr>
              <w:t>监测点位</w:t>
            </w:r>
          </w:p>
        </w:tc>
        <w:tc>
          <w:tcPr>
            <w:tcW w:w="2792" w:type="dxa"/>
            <w:vAlign w:val="top"/>
          </w:tcPr>
          <w:p>
            <w:pPr>
              <w:pStyle w:val="12"/>
              <w:spacing w:before="2"/>
              <w:ind w:left="13" w:leftChars="0" w:right="0" w:rightChars="0"/>
              <w:rPr>
                <w:rFonts w:ascii="微软雅黑" w:hAnsi="微软雅黑" w:eastAsia="微软雅黑" w:cs="微软雅黑"/>
                <w:sz w:val="16"/>
                <w:szCs w:val="22"/>
                <w:lang w:val="zh-CN" w:eastAsia="zh-CN" w:bidi="zh-CN"/>
              </w:rPr>
            </w:pPr>
            <w:r>
              <w:rPr>
                <w:color w:val="2B4669"/>
                <w:sz w:val="16"/>
              </w:rPr>
              <w:t>实际监测数值</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11" w:type="dxa"/>
          </w:tcPr>
          <w:p>
            <w:pPr>
              <w:pStyle w:val="12"/>
              <w:spacing w:before="2"/>
              <w:ind w:left="12"/>
              <w:rPr>
                <w:rFonts w:hint="default" w:eastAsia="微软雅黑"/>
                <w:color w:val="2B4669"/>
                <w:sz w:val="16"/>
                <w:lang w:val="en-US" w:eastAsia="zh-CN"/>
              </w:rPr>
            </w:pPr>
            <w:r>
              <w:rPr>
                <w:rFonts w:hint="eastAsia"/>
                <w:color w:val="2B4669"/>
                <w:sz w:val="16"/>
                <w:lang w:val="en-US" w:eastAsia="zh-CN"/>
              </w:rPr>
              <w:t>东厂界Z1</w:t>
            </w:r>
          </w:p>
        </w:tc>
        <w:tc>
          <w:tcPr>
            <w:tcW w:w="3393" w:type="dxa"/>
          </w:tcPr>
          <w:p>
            <w:pPr>
              <w:pStyle w:val="12"/>
              <w:spacing w:before="2"/>
              <w:ind w:left="13"/>
              <w:rPr>
                <w:sz w:val="16"/>
              </w:rPr>
            </w:pPr>
            <w:r>
              <w:rPr>
                <w:sz w:val="16"/>
              </w:rPr>
              <w:t>昼间</w:t>
            </w:r>
            <w:r>
              <w:rPr>
                <w:rFonts w:hint="eastAsia"/>
                <w:sz w:val="16"/>
                <w:lang w:val="en-US" w:eastAsia="zh-CN"/>
              </w:rPr>
              <w:t>60.8</w:t>
            </w:r>
            <w:r>
              <w:rPr>
                <w:sz w:val="16"/>
              </w:rPr>
              <w:t>分贝，夜间</w:t>
            </w:r>
            <w:r>
              <w:rPr>
                <w:rFonts w:hint="eastAsia"/>
                <w:sz w:val="16"/>
                <w:lang w:val="en-US" w:eastAsia="zh-CN"/>
              </w:rPr>
              <w:t>47.7</w:t>
            </w:r>
            <w:r>
              <w:rPr>
                <w:sz w:val="16"/>
              </w:rPr>
              <w:t>分贝；</w:t>
            </w:r>
          </w:p>
        </w:tc>
        <w:tc>
          <w:tcPr>
            <w:tcW w:w="1611" w:type="dxa"/>
          </w:tcPr>
          <w:p>
            <w:pPr>
              <w:pStyle w:val="12"/>
              <w:spacing w:before="2"/>
              <w:ind w:left="13"/>
              <w:rPr>
                <w:rFonts w:hint="default" w:eastAsia="微软雅黑"/>
                <w:color w:val="2B4669"/>
                <w:sz w:val="16"/>
                <w:lang w:val="en-US" w:eastAsia="zh-CN"/>
              </w:rPr>
            </w:pPr>
            <w:r>
              <w:rPr>
                <w:rFonts w:hint="eastAsia"/>
                <w:color w:val="2B4669"/>
                <w:sz w:val="16"/>
                <w:lang w:val="en-US" w:eastAsia="zh-CN"/>
              </w:rPr>
              <w:t>西厂界Z5</w:t>
            </w:r>
          </w:p>
        </w:tc>
        <w:tc>
          <w:tcPr>
            <w:tcW w:w="2792" w:type="dxa"/>
          </w:tcPr>
          <w:p>
            <w:pPr>
              <w:pStyle w:val="12"/>
              <w:spacing w:before="2"/>
              <w:ind w:left="13"/>
              <w:rPr>
                <w:sz w:val="16"/>
              </w:rPr>
            </w:pPr>
            <w:r>
              <w:rPr>
                <w:sz w:val="16"/>
              </w:rPr>
              <w:t>昼间</w:t>
            </w:r>
            <w:r>
              <w:rPr>
                <w:rFonts w:hint="eastAsia"/>
                <w:sz w:val="16"/>
                <w:lang w:val="en-US" w:eastAsia="zh-CN"/>
              </w:rPr>
              <w:t>59.6</w:t>
            </w:r>
            <w:r>
              <w:rPr>
                <w:sz w:val="16"/>
              </w:rPr>
              <w:t>分贝，夜间</w:t>
            </w:r>
            <w:r>
              <w:rPr>
                <w:rFonts w:hint="eastAsia"/>
                <w:sz w:val="16"/>
                <w:lang w:val="en-US" w:eastAsia="zh-CN"/>
              </w:rPr>
              <w:t>44.7</w:t>
            </w:r>
            <w:r>
              <w:rPr>
                <w:sz w:val="16"/>
              </w:rPr>
              <w:t>分贝；</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11" w:type="dxa"/>
            <w:vAlign w:val="top"/>
          </w:tcPr>
          <w:p>
            <w:pPr>
              <w:pStyle w:val="12"/>
              <w:spacing w:before="2"/>
              <w:ind w:left="12" w:leftChars="0" w:right="0" w:rightChars="0"/>
              <w:rPr>
                <w:rFonts w:hint="default" w:ascii="微软雅黑" w:hAnsi="微软雅黑" w:eastAsia="微软雅黑" w:cs="微软雅黑"/>
                <w:color w:val="2B4669"/>
                <w:sz w:val="16"/>
                <w:szCs w:val="22"/>
                <w:lang w:val="en-US" w:eastAsia="zh-CN" w:bidi="zh-CN"/>
              </w:rPr>
            </w:pPr>
            <w:r>
              <w:rPr>
                <w:rFonts w:hint="eastAsia"/>
                <w:color w:val="2B4669"/>
                <w:sz w:val="16"/>
                <w:lang w:val="en-US" w:eastAsia="zh-CN"/>
              </w:rPr>
              <w:t>东厂界Z2</w:t>
            </w:r>
          </w:p>
        </w:tc>
        <w:tc>
          <w:tcPr>
            <w:tcW w:w="3393" w:type="dxa"/>
            <w:vAlign w:val="top"/>
          </w:tcPr>
          <w:p>
            <w:pPr>
              <w:pStyle w:val="12"/>
              <w:spacing w:before="2"/>
              <w:ind w:left="13" w:leftChars="0" w:right="0" w:rightChars="0"/>
              <w:rPr>
                <w:rFonts w:ascii="微软雅黑" w:hAnsi="微软雅黑" w:eastAsia="微软雅黑" w:cs="微软雅黑"/>
                <w:sz w:val="16"/>
                <w:szCs w:val="22"/>
                <w:lang w:val="zh-CN" w:eastAsia="zh-CN" w:bidi="zh-CN"/>
              </w:rPr>
            </w:pPr>
            <w:r>
              <w:rPr>
                <w:sz w:val="16"/>
              </w:rPr>
              <w:t>昼间</w:t>
            </w:r>
            <w:r>
              <w:rPr>
                <w:rFonts w:hint="eastAsia"/>
                <w:sz w:val="16"/>
                <w:lang w:val="en-US" w:eastAsia="zh-CN"/>
              </w:rPr>
              <w:t>60.8</w:t>
            </w:r>
            <w:r>
              <w:rPr>
                <w:sz w:val="16"/>
              </w:rPr>
              <w:t>分贝，夜间</w:t>
            </w:r>
            <w:r>
              <w:rPr>
                <w:rFonts w:hint="eastAsia"/>
                <w:sz w:val="16"/>
                <w:lang w:val="en-US" w:eastAsia="zh-CN"/>
              </w:rPr>
              <w:t>48.0</w:t>
            </w:r>
            <w:r>
              <w:rPr>
                <w:sz w:val="16"/>
              </w:rPr>
              <w:t>分贝；</w:t>
            </w:r>
          </w:p>
        </w:tc>
        <w:tc>
          <w:tcPr>
            <w:tcW w:w="1611" w:type="dxa"/>
            <w:vAlign w:val="top"/>
          </w:tcPr>
          <w:p>
            <w:pPr>
              <w:pStyle w:val="12"/>
              <w:spacing w:before="2"/>
              <w:ind w:left="13" w:leftChars="0" w:right="0" w:rightChars="0"/>
              <w:rPr>
                <w:rFonts w:hint="default" w:ascii="微软雅黑" w:hAnsi="微软雅黑" w:eastAsia="微软雅黑" w:cs="微软雅黑"/>
                <w:color w:val="2B4669"/>
                <w:sz w:val="16"/>
                <w:szCs w:val="22"/>
                <w:lang w:val="en-US" w:eastAsia="zh-CN" w:bidi="zh-CN"/>
              </w:rPr>
            </w:pPr>
            <w:r>
              <w:rPr>
                <w:rFonts w:hint="eastAsia"/>
                <w:color w:val="2B4669"/>
                <w:sz w:val="16"/>
                <w:lang w:val="en-US" w:eastAsia="zh-CN"/>
              </w:rPr>
              <w:t>西厂界Z6</w:t>
            </w:r>
          </w:p>
        </w:tc>
        <w:tc>
          <w:tcPr>
            <w:tcW w:w="2792" w:type="dxa"/>
            <w:vAlign w:val="top"/>
          </w:tcPr>
          <w:p>
            <w:pPr>
              <w:pStyle w:val="12"/>
              <w:spacing w:before="2"/>
              <w:ind w:left="13" w:leftChars="0" w:right="0" w:rightChars="0"/>
              <w:rPr>
                <w:rFonts w:ascii="微软雅黑" w:hAnsi="微软雅黑" w:eastAsia="微软雅黑" w:cs="微软雅黑"/>
                <w:sz w:val="16"/>
                <w:szCs w:val="22"/>
                <w:lang w:val="zh-CN" w:eastAsia="zh-CN" w:bidi="zh-CN"/>
              </w:rPr>
            </w:pPr>
            <w:r>
              <w:rPr>
                <w:sz w:val="16"/>
              </w:rPr>
              <w:t>昼间</w:t>
            </w:r>
            <w:r>
              <w:rPr>
                <w:rFonts w:hint="eastAsia"/>
                <w:sz w:val="16"/>
                <w:lang w:val="en-US" w:eastAsia="zh-CN"/>
              </w:rPr>
              <w:t>58.7</w:t>
            </w:r>
            <w:r>
              <w:rPr>
                <w:sz w:val="16"/>
              </w:rPr>
              <w:t>分贝，夜间</w:t>
            </w:r>
            <w:r>
              <w:rPr>
                <w:rFonts w:hint="eastAsia"/>
                <w:sz w:val="16"/>
                <w:lang w:val="en-US" w:eastAsia="zh-CN"/>
              </w:rPr>
              <w:t>45.8</w:t>
            </w:r>
            <w:r>
              <w:rPr>
                <w:sz w:val="16"/>
              </w:rPr>
              <w:t>分贝；</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15" w:hRule="atLeast"/>
        </w:trPr>
        <w:tc>
          <w:tcPr>
            <w:tcW w:w="1611" w:type="dxa"/>
          </w:tcPr>
          <w:p>
            <w:pPr>
              <w:pStyle w:val="12"/>
              <w:spacing w:before="2"/>
              <w:ind w:left="12"/>
              <w:rPr>
                <w:rFonts w:hint="default" w:eastAsia="微软雅黑"/>
                <w:color w:val="2B4669"/>
                <w:sz w:val="16"/>
                <w:lang w:val="en-US" w:eastAsia="zh-CN"/>
              </w:rPr>
            </w:pPr>
            <w:r>
              <w:rPr>
                <w:rFonts w:hint="eastAsia"/>
                <w:color w:val="2B4669"/>
                <w:sz w:val="16"/>
                <w:lang w:val="en-US" w:eastAsia="zh-CN"/>
              </w:rPr>
              <w:t>南厂界Z3</w:t>
            </w:r>
          </w:p>
        </w:tc>
        <w:tc>
          <w:tcPr>
            <w:tcW w:w="3393" w:type="dxa"/>
          </w:tcPr>
          <w:p>
            <w:pPr>
              <w:pStyle w:val="12"/>
              <w:spacing w:before="2"/>
              <w:ind w:left="13"/>
              <w:rPr>
                <w:sz w:val="16"/>
              </w:rPr>
            </w:pPr>
            <w:r>
              <w:rPr>
                <w:sz w:val="16"/>
              </w:rPr>
              <w:t>昼间</w:t>
            </w:r>
            <w:r>
              <w:rPr>
                <w:rFonts w:hint="eastAsia"/>
                <w:sz w:val="16"/>
                <w:lang w:val="en-US" w:eastAsia="zh-CN"/>
              </w:rPr>
              <w:t>59.5</w:t>
            </w:r>
            <w:r>
              <w:rPr>
                <w:sz w:val="16"/>
              </w:rPr>
              <w:t>分贝，夜间</w:t>
            </w:r>
            <w:r>
              <w:rPr>
                <w:rFonts w:hint="eastAsia"/>
                <w:sz w:val="16"/>
                <w:lang w:val="en-US" w:eastAsia="zh-CN"/>
              </w:rPr>
              <w:t>46.1</w:t>
            </w:r>
            <w:r>
              <w:rPr>
                <w:sz w:val="16"/>
              </w:rPr>
              <w:t>分贝；</w:t>
            </w:r>
          </w:p>
        </w:tc>
        <w:tc>
          <w:tcPr>
            <w:tcW w:w="1611" w:type="dxa"/>
            <w:vAlign w:val="top"/>
          </w:tcPr>
          <w:p>
            <w:pPr>
              <w:pStyle w:val="12"/>
              <w:spacing w:before="2"/>
              <w:ind w:left="13" w:leftChars="0" w:right="0" w:rightChars="0"/>
              <w:rPr>
                <w:rFonts w:hint="default" w:ascii="微软雅黑" w:hAnsi="微软雅黑" w:eastAsia="微软雅黑" w:cs="微软雅黑"/>
                <w:color w:val="2B4669"/>
                <w:sz w:val="16"/>
                <w:szCs w:val="22"/>
                <w:lang w:val="en-US" w:eastAsia="zh-CN" w:bidi="zh-CN"/>
              </w:rPr>
            </w:pPr>
            <w:r>
              <w:rPr>
                <w:rFonts w:hint="eastAsia"/>
                <w:color w:val="2B4669"/>
                <w:sz w:val="16"/>
                <w:lang w:val="en-US" w:eastAsia="zh-CN"/>
              </w:rPr>
              <w:t>北厂界Z7</w:t>
            </w:r>
          </w:p>
        </w:tc>
        <w:tc>
          <w:tcPr>
            <w:tcW w:w="2792" w:type="dxa"/>
            <w:vAlign w:val="top"/>
          </w:tcPr>
          <w:p>
            <w:pPr>
              <w:pStyle w:val="12"/>
              <w:spacing w:before="2"/>
              <w:ind w:left="13" w:leftChars="0" w:right="0" w:rightChars="0"/>
              <w:rPr>
                <w:rFonts w:ascii="微软雅黑" w:hAnsi="微软雅黑" w:eastAsia="微软雅黑" w:cs="微软雅黑"/>
                <w:sz w:val="16"/>
                <w:szCs w:val="22"/>
                <w:lang w:val="zh-CN" w:eastAsia="zh-CN" w:bidi="zh-CN"/>
              </w:rPr>
            </w:pPr>
            <w:r>
              <w:rPr>
                <w:sz w:val="16"/>
              </w:rPr>
              <w:t>昼间</w:t>
            </w:r>
            <w:r>
              <w:rPr>
                <w:rFonts w:hint="eastAsia"/>
                <w:sz w:val="16"/>
                <w:lang w:val="en-US" w:eastAsia="zh-CN"/>
              </w:rPr>
              <w:t>58.9</w:t>
            </w:r>
            <w:r>
              <w:rPr>
                <w:sz w:val="16"/>
              </w:rPr>
              <w:t>分贝，夜间</w:t>
            </w:r>
            <w:r>
              <w:rPr>
                <w:rFonts w:hint="eastAsia"/>
                <w:sz w:val="16"/>
                <w:lang w:val="en-US" w:eastAsia="zh-CN"/>
              </w:rPr>
              <w:t>44.7</w:t>
            </w:r>
            <w:r>
              <w:rPr>
                <w:sz w:val="16"/>
              </w:rPr>
              <w:t>分贝；</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11" w:type="dxa"/>
            <w:vAlign w:val="top"/>
          </w:tcPr>
          <w:p>
            <w:pPr>
              <w:pStyle w:val="12"/>
              <w:spacing w:before="2"/>
              <w:ind w:left="12" w:leftChars="0" w:right="0" w:rightChars="0"/>
              <w:rPr>
                <w:rFonts w:hint="default" w:ascii="微软雅黑" w:hAnsi="微软雅黑" w:eastAsia="微软雅黑" w:cs="微软雅黑"/>
                <w:color w:val="2B4669"/>
                <w:sz w:val="16"/>
                <w:szCs w:val="22"/>
                <w:lang w:val="en-US" w:eastAsia="zh-CN" w:bidi="zh-CN"/>
              </w:rPr>
            </w:pPr>
            <w:r>
              <w:rPr>
                <w:rFonts w:hint="eastAsia"/>
                <w:color w:val="2B4669"/>
                <w:sz w:val="16"/>
                <w:lang w:val="en-US" w:eastAsia="zh-CN"/>
              </w:rPr>
              <w:t>南厂界Z4</w:t>
            </w:r>
          </w:p>
        </w:tc>
        <w:tc>
          <w:tcPr>
            <w:tcW w:w="3393" w:type="dxa"/>
            <w:vAlign w:val="top"/>
          </w:tcPr>
          <w:p>
            <w:pPr>
              <w:pStyle w:val="12"/>
              <w:spacing w:before="2"/>
              <w:ind w:left="13" w:leftChars="0" w:right="0" w:rightChars="0"/>
              <w:rPr>
                <w:rFonts w:ascii="微软雅黑" w:hAnsi="微软雅黑" w:eastAsia="微软雅黑" w:cs="微软雅黑"/>
                <w:sz w:val="16"/>
                <w:szCs w:val="22"/>
                <w:lang w:val="zh-CN" w:eastAsia="zh-CN" w:bidi="zh-CN"/>
              </w:rPr>
            </w:pPr>
            <w:r>
              <w:rPr>
                <w:sz w:val="16"/>
              </w:rPr>
              <w:t>昼间</w:t>
            </w:r>
            <w:r>
              <w:rPr>
                <w:rFonts w:hint="eastAsia"/>
                <w:sz w:val="16"/>
                <w:lang w:val="en-US" w:eastAsia="zh-CN"/>
              </w:rPr>
              <w:t>58.9</w:t>
            </w:r>
            <w:r>
              <w:rPr>
                <w:sz w:val="16"/>
              </w:rPr>
              <w:t>分贝，夜间</w:t>
            </w:r>
            <w:r>
              <w:rPr>
                <w:rFonts w:hint="eastAsia"/>
                <w:sz w:val="16"/>
                <w:lang w:val="en-US" w:eastAsia="zh-CN"/>
              </w:rPr>
              <w:t>44.5</w:t>
            </w:r>
            <w:r>
              <w:rPr>
                <w:sz w:val="16"/>
              </w:rPr>
              <w:t>分贝；</w:t>
            </w:r>
          </w:p>
        </w:tc>
        <w:tc>
          <w:tcPr>
            <w:tcW w:w="1611" w:type="dxa"/>
            <w:vAlign w:val="top"/>
          </w:tcPr>
          <w:p>
            <w:pPr>
              <w:pStyle w:val="12"/>
              <w:spacing w:before="2"/>
              <w:ind w:left="13" w:leftChars="0" w:right="0" w:rightChars="0"/>
              <w:rPr>
                <w:rFonts w:hint="default" w:ascii="微软雅黑" w:hAnsi="微软雅黑" w:eastAsia="微软雅黑" w:cs="微软雅黑"/>
                <w:color w:val="2B4669"/>
                <w:sz w:val="16"/>
                <w:szCs w:val="22"/>
                <w:lang w:val="en-US" w:eastAsia="zh-CN" w:bidi="zh-CN"/>
              </w:rPr>
            </w:pPr>
            <w:r>
              <w:rPr>
                <w:rFonts w:hint="eastAsia"/>
                <w:color w:val="2B4669"/>
                <w:sz w:val="16"/>
                <w:lang w:val="en-US" w:eastAsia="zh-CN"/>
              </w:rPr>
              <w:t>北厂界Z8</w:t>
            </w:r>
          </w:p>
        </w:tc>
        <w:tc>
          <w:tcPr>
            <w:tcW w:w="2792" w:type="dxa"/>
            <w:vAlign w:val="top"/>
          </w:tcPr>
          <w:p>
            <w:pPr>
              <w:pStyle w:val="12"/>
              <w:spacing w:before="2"/>
              <w:ind w:left="13" w:leftChars="0" w:right="0" w:rightChars="0"/>
              <w:rPr>
                <w:rFonts w:ascii="微软雅黑" w:hAnsi="微软雅黑" w:eastAsia="微软雅黑" w:cs="微软雅黑"/>
                <w:sz w:val="16"/>
                <w:szCs w:val="22"/>
                <w:lang w:val="zh-CN" w:eastAsia="zh-CN" w:bidi="zh-CN"/>
              </w:rPr>
            </w:pPr>
            <w:r>
              <w:rPr>
                <w:sz w:val="16"/>
              </w:rPr>
              <w:t>昼间</w:t>
            </w:r>
            <w:r>
              <w:rPr>
                <w:rFonts w:hint="eastAsia"/>
                <w:sz w:val="16"/>
                <w:lang w:val="en-US" w:eastAsia="zh-CN"/>
              </w:rPr>
              <w:t>59.4</w:t>
            </w:r>
            <w:r>
              <w:rPr>
                <w:sz w:val="16"/>
              </w:rPr>
              <w:t>分贝，夜间</w:t>
            </w:r>
            <w:r>
              <w:rPr>
                <w:rFonts w:hint="eastAsia"/>
                <w:sz w:val="16"/>
                <w:lang w:val="en-US" w:eastAsia="zh-CN"/>
              </w:rPr>
              <w:t>44.6</w:t>
            </w:r>
            <w:r>
              <w:rPr>
                <w:sz w:val="16"/>
              </w:rPr>
              <w:t>分贝；</w:t>
            </w:r>
          </w:p>
        </w:tc>
      </w:tr>
    </w:tbl>
    <w:p>
      <w:pPr>
        <w:pStyle w:val="2"/>
        <w:ind w:left="0" w:leftChars="0" w:firstLine="0" w:firstLineChars="0"/>
      </w:pPr>
    </w:p>
    <w:p>
      <w:pPr>
        <w:pStyle w:val="3"/>
        <w:spacing w:before="48"/>
        <w:ind w:left="2162" w:right="2243"/>
        <w:jc w:val="center"/>
      </w:pPr>
      <w:r>
        <w:t>危险废物排放信息（20</w:t>
      </w:r>
      <w:r>
        <w:rPr>
          <w:rFonts w:hint="eastAsia"/>
          <w:lang w:val="en-US" w:eastAsia="zh-CN"/>
        </w:rPr>
        <w:t>21年1-8月</w:t>
      </w:r>
      <w:r>
        <w:t>）</w:t>
      </w:r>
    </w:p>
    <w:tbl>
      <w:tblPr>
        <w:tblStyle w:val="5"/>
        <w:tblW w:w="0" w:type="auto"/>
        <w:tblInd w:w="175" w:type="dxa"/>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Layout w:type="fixed"/>
        <w:tblCellMar>
          <w:top w:w="0" w:type="dxa"/>
          <w:left w:w="0" w:type="dxa"/>
          <w:bottom w:w="0" w:type="dxa"/>
          <w:right w:w="0" w:type="dxa"/>
        </w:tblCellMar>
      </w:tblPr>
      <w:tblGrid>
        <w:gridCol w:w="1632"/>
        <w:gridCol w:w="841"/>
        <w:gridCol w:w="1321"/>
        <w:gridCol w:w="1201"/>
        <w:gridCol w:w="1081"/>
        <w:gridCol w:w="1041"/>
        <w:gridCol w:w="2312"/>
      </w:tblGrid>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32" w:type="dxa"/>
            <w:vAlign w:val="center"/>
          </w:tcPr>
          <w:p>
            <w:pPr>
              <w:pStyle w:val="12"/>
              <w:spacing w:before="2"/>
              <w:ind w:left="14"/>
              <w:jc w:val="both"/>
              <w:rPr>
                <w:sz w:val="16"/>
              </w:rPr>
            </w:pPr>
            <w:r>
              <w:rPr>
                <w:color w:val="2B4669"/>
                <w:sz w:val="16"/>
              </w:rPr>
              <w:t>危险名称</w:t>
            </w:r>
          </w:p>
        </w:tc>
        <w:tc>
          <w:tcPr>
            <w:tcW w:w="841" w:type="dxa"/>
            <w:vAlign w:val="center"/>
          </w:tcPr>
          <w:p>
            <w:pPr>
              <w:pStyle w:val="12"/>
              <w:spacing w:before="2"/>
              <w:ind w:left="13"/>
              <w:jc w:val="both"/>
              <w:rPr>
                <w:sz w:val="16"/>
              </w:rPr>
            </w:pPr>
            <w:r>
              <w:rPr>
                <w:color w:val="2B4669"/>
                <w:sz w:val="16"/>
              </w:rPr>
              <w:t>类别</w:t>
            </w:r>
          </w:p>
        </w:tc>
        <w:tc>
          <w:tcPr>
            <w:tcW w:w="1321" w:type="dxa"/>
            <w:vAlign w:val="center"/>
          </w:tcPr>
          <w:p>
            <w:pPr>
              <w:pStyle w:val="12"/>
              <w:spacing w:before="2"/>
              <w:ind w:left="13"/>
              <w:jc w:val="both"/>
              <w:rPr>
                <w:sz w:val="16"/>
              </w:rPr>
            </w:pPr>
            <w:r>
              <w:rPr>
                <w:color w:val="2B4669"/>
                <w:sz w:val="16"/>
              </w:rPr>
              <w:t>危 废 代 码</w:t>
            </w:r>
          </w:p>
        </w:tc>
        <w:tc>
          <w:tcPr>
            <w:tcW w:w="1201" w:type="dxa"/>
            <w:vAlign w:val="center"/>
          </w:tcPr>
          <w:p>
            <w:pPr>
              <w:pStyle w:val="12"/>
              <w:spacing w:before="2"/>
              <w:ind w:left="92"/>
              <w:jc w:val="both"/>
              <w:rPr>
                <w:sz w:val="16"/>
              </w:rPr>
            </w:pPr>
            <w:r>
              <w:rPr>
                <w:color w:val="2B4669"/>
                <w:sz w:val="16"/>
              </w:rPr>
              <w:t>产 生 量</w:t>
            </w:r>
          </w:p>
        </w:tc>
        <w:tc>
          <w:tcPr>
            <w:tcW w:w="1081" w:type="dxa"/>
            <w:vAlign w:val="center"/>
          </w:tcPr>
          <w:p>
            <w:pPr>
              <w:pStyle w:val="12"/>
              <w:spacing w:before="2"/>
              <w:ind w:left="92"/>
              <w:jc w:val="both"/>
              <w:rPr>
                <w:sz w:val="16"/>
              </w:rPr>
            </w:pPr>
            <w:r>
              <w:rPr>
                <w:color w:val="2B4669"/>
                <w:sz w:val="16"/>
              </w:rPr>
              <w:t>转 移 量</w:t>
            </w:r>
          </w:p>
        </w:tc>
        <w:tc>
          <w:tcPr>
            <w:tcW w:w="1041" w:type="dxa"/>
            <w:vAlign w:val="center"/>
          </w:tcPr>
          <w:p>
            <w:pPr>
              <w:pStyle w:val="12"/>
              <w:spacing w:before="2"/>
              <w:ind w:left="92"/>
              <w:jc w:val="both"/>
              <w:rPr>
                <w:sz w:val="16"/>
              </w:rPr>
            </w:pPr>
            <w:r>
              <w:rPr>
                <w:color w:val="2B4669"/>
                <w:sz w:val="16"/>
              </w:rPr>
              <w:t>贮 存 量</w:t>
            </w:r>
          </w:p>
        </w:tc>
        <w:tc>
          <w:tcPr>
            <w:tcW w:w="2312" w:type="dxa"/>
            <w:vAlign w:val="center"/>
          </w:tcPr>
          <w:p>
            <w:pPr>
              <w:pStyle w:val="12"/>
              <w:spacing w:before="2"/>
              <w:ind w:left="92"/>
              <w:jc w:val="both"/>
              <w:rPr>
                <w:sz w:val="16"/>
              </w:rPr>
            </w:pPr>
            <w:r>
              <w:rPr>
                <w:color w:val="2B4669"/>
                <w:sz w:val="16"/>
              </w:rPr>
              <w:t>处 置</w:t>
            </w:r>
            <w:r>
              <w:rPr>
                <w:rFonts w:hint="eastAsia"/>
                <w:color w:val="2B4669"/>
                <w:sz w:val="16"/>
                <w:lang w:val="en-US" w:eastAsia="zh-CN"/>
              </w:rPr>
              <w:t xml:space="preserve"> </w:t>
            </w:r>
            <w:r>
              <w:rPr>
                <w:color w:val="2B4669"/>
                <w:sz w:val="16"/>
              </w:rPr>
              <w:t xml:space="preserve"> 情 况</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32" w:type="dxa"/>
            <w:vAlign w:val="center"/>
          </w:tcPr>
          <w:p>
            <w:pPr>
              <w:pStyle w:val="12"/>
              <w:spacing w:before="2"/>
              <w:ind w:left="14"/>
              <w:jc w:val="both"/>
              <w:rPr>
                <w:rFonts w:hint="default"/>
                <w:sz w:val="16"/>
                <w:lang w:val="en-US" w:eastAsia="zh-CN"/>
              </w:rPr>
            </w:pPr>
            <w:r>
              <w:rPr>
                <w:rFonts w:hint="eastAsia"/>
                <w:sz w:val="16"/>
                <w:lang w:val="en-US" w:eastAsia="zh-CN"/>
              </w:rPr>
              <w:t>焚烧残渣</w:t>
            </w:r>
          </w:p>
        </w:tc>
        <w:tc>
          <w:tcPr>
            <w:tcW w:w="841" w:type="dxa"/>
            <w:vAlign w:val="center"/>
          </w:tcPr>
          <w:p>
            <w:pPr>
              <w:pStyle w:val="12"/>
              <w:spacing w:before="2"/>
              <w:ind w:left="14"/>
              <w:jc w:val="both"/>
              <w:rPr>
                <w:rFonts w:hint="default"/>
                <w:sz w:val="16"/>
                <w:lang w:val="en-US" w:eastAsia="zh-CN"/>
              </w:rPr>
            </w:pPr>
            <w:r>
              <w:rPr>
                <w:rFonts w:hint="eastAsia"/>
                <w:sz w:val="16"/>
                <w:lang w:val="en-US" w:eastAsia="zh-CN"/>
              </w:rPr>
              <w:t>HW18</w:t>
            </w:r>
          </w:p>
        </w:tc>
        <w:tc>
          <w:tcPr>
            <w:tcW w:w="1321" w:type="dxa"/>
            <w:vAlign w:val="center"/>
          </w:tcPr>
          <w:p>
            <w:pPr>
              <w:pStyle w:val="12"/>
              <w:spacing w:before="2"/>
              <w:ind w:left="14"/>
              <w:jc w:val="both"/>
              <w:rPr>
                <w:rFonts w:hint="default"/>
                <w:sz w:val="16"/>
                <w:lang w:val="en-US" w:eastAsia="zh-CN"/>
              </w:rPr>
            </w:pPr>
            <w:r>
              <w:rPr>
                <w:rFonts w:hint="eastAsia"/>
                <w:sz w:val="16"/>
                <w:lang w:val="en-US" w:eastAsia="zh-CN"/>
              </w:rPr>
              <w:t>900-000-18</w:t>
            </w:r>
          </w:p>
        </w:tc>
        <w:tc>
          <w:tcPr>
            <w:tcW w:w="1201" w:type="dxa"/>
            <w:vAlign w:val="center"/>
          </w:tcPr>
          <w:p>
            <w:pPr>
              <w:pStyle w:val="12"/>
              <w:spacing w:before="2"/>
              <w:ind w:left="14"/>
              <w:jc w:val="both"/>
              <w:rPr>
                <w:rFonts w:hint="default" w:eastAsia="微软雅黑"/>
                <w:sz w:val="16"/>
                <w:lang w:val="en-US" w:eastAsia="zh-CN"/>
              </w:rPr>
            </w:pPr>
            <w:r>
              <w:rPr>
                <w:rFonts w:hint="eastAsia"/>
                <w:sz w:val="16"/>
                <w:lang w:val="en-US" w:eastAsia="zh-CN"/>
              </w:rPr>
              <w:t>2356.505</w:t>
            </w:r>
          </w:p>
        </w:tc>
        <w:tc>
          <w:tcPr>
            <w:tcW w:w="1081" w:type="dxa"/>
            <w:vAlign w:val="center"/>
          </w:tcPr>
          <w:p>
            <w:pPr>
              <w:pStyle w:val="12"/>
              <w:spacing w:before="2"/>
              <w:ind w:left="14"/>
              <w:jc w:val="both"/>
              <w:rPr>
                <w:rFonts w:hint="default" w:eastAsia="微软雅黑"/>
                <w:sz w:val="16"/>
                <w:lang w:val="en-US" w:eastAsia="zh-CN"/>
              </w:rPr>
            </w:pPr>
            <w:r>
              <w:rPr>
                <w:rFonts w:hint="eastAsia"/>
                <w:sz w:val="16"/>
                <w:lang w:val="en-US" w:eastAsia="zh-CN"/>
              </w:rPr>
              <w:t>2525.33</w:t>
            </w:r>
          </w:p>
        </w:tc>
        <w:tc>
          <w:tcPr>
            <w:tcW w:w="1041" w:type="dxa"/>
            <w:vAlign w:val="center"/>
          </w:tcPr>
          <w:p>
            <w:pPr>
              <w:pStyle w:val="12"/>
              <w:spacing w:before="2"/>
              <w:ind w:left="14"/>
              <w:jc w:val="both"/>
              <w:rPr>
                <w:rFonts w:hint="default" w:eastAsia="微软雅黑"/>
                <w:sz w:val="16"/>
                <w:lang w:val="en-US" w:eastAsia="zh-CN"/>
              </w:rPr>
            </w:pPr>
            <w:r>
              <w:rPr>
                <w:rFonts w:hint="eastAsia"/>
                <w:sz w:val="16"/>
                <w:lang w:val="en-US" w:eastAsia="zh-CN"/>
              </w:rPr>
              <w:t>18.682</w:t>
            </w:r>
          </w:p>
        </w:tc>
        <w:tc>
          <w:tcPr>
            <w:tcW w:w="2312" w:type="dxa"/>
            <w:vAlign w:val="center"/>
          </w:tcPr>
          <w:p>
            <w:pPr>
              <w:keepNext w:val="0"/>
              <w:keepLines w:val="0"/>
              <w:widowControl/>
              <w:suppressLineNumbers w:val="0"/>
              <w:jc w:val="left"/>
              <w:rPr>
                <w:rFonts w:hint="default"/>
                <w:sz w:val="16"/>
                <w:lang w:val="en-US"/>
              </w:rPr>
            </w:pPr>
            <w:r>
              <w:rPr>
                <w:rFonts w:hint="eastAsia" w:cs="微软雅黑"/>
                <w:color w:val="000000"/>
                <w:kern w:val="0"/>
                <w:sz w:val="16"/>
                <w:szCs w:val="16"/>
                <w:lang w:val="en-US" w:eastAsia="zh-CN" w:bidi="ar"/>
              </w:rPr>
              <w:t>自行处置、</w:t>
            </w:r>
            <w:r>
              <w:rPr>
                <w:rFonts w:ascii="微软雅黑" w:hAnsi="微软雅黑" w:eastAsia="微软雅黑" w:cs="微软雅黑"/>
                <w:color w:val="000000"/>
                <w:kern w:val="0"/>
                <w:sz w:val="16"/>
                <w:szCs w:val="16"/>
                <w:lang w:val="en-US" w:eastAsia="zh-CN" w:bidi="ar"/>
              </w:rPr>
              <w:t>交予有资质单位</w:t>
            </w:r>
            <w:r>
              <w:rPr>
                <w:rFonts w:hint="eastAsia" w:cs="微软雅黑"/>
                <w:color w:val="000000"/>
                <w:kern w:val="0"/>
                <w:sz w:val="16"/>
                <w:szCs w:val="16"/>
                <w:lang w:val="en-US" w:eastAsia="zh-CN" w:bidi="ar"/>
              </w:rPr>
              <w:t>处置</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32" w:type="dxa"/>
            <w:vAlign w:val="center"/>
          </w:tcPr>
          <w:p>
            <w:pPr>
              <w:pStyle w:val="12"/>
              <w:spacing w:before="2"/>
              <w:ind w:left="14"/>
              <w:jc w:val="both"/>
              <w:rPr>
                <w:rFonts w:hint="eastAsia"/>
                <w:sz w:val="16"/>
                <w:lang w:val="en-US" w:eastAsia="zh-CN"/>
              </w:rPr>
            </w:pPr>
            <w:r>
              <w:rPr>
                <w:rFonts w:hint="eastAsia"/>
                <w:sz w:val="16"/>
                <w:lang w:val="en-US" w:eastAsia="zh-CN"/>
              </w:rPr>
              <w:t>飞灰</w:t>
            </w:r>
          </w:p>
        </w:tc>
        <w:tc>
          <w:tcPr>
            <w:tcW w:w="841" w:type="dxa"/>
            <w:vAlign w:val="center"/>
          </w:tcPr>
          <w:p>
            <w:pPr>
              <w:pStyle w:val="12"/>
              <w:spacing w:before="2"/>
              <w:ind w:left="14"/>
              <w:jc w:val="both"/>
              <w:rPr>
                <w:rFonts w:hint="default"/>
                <w:sz w:val="16"/>
                <w:lang w:val="en-US" w:eastAsia="zh-CN"/>
              </w:rPr>
            </w:pPr>
            <w:r>
              <w:rPr>
                <w:rFonts w:hint="eastAsia"/>
                <w:sz w:val="16"/>
                <w:lang w:val="en-US" w:eastAsia="zh-CN"/>
              </w:rPr>
              <w:t>HW18</w:t>
            </w:r>
          </w:p>
        </w:tc>
        <w:tc>
          <w:tcPr>
            <w:tcW w:w="1321" w:type="dxa"/>
            <w:vAlign w:val="center"/>
          </w:tcPr>
          <w:p>
            <w:pPr>
              <w:pStyle w:val="12"/>
              <w:spacing w:before="2"/>
              <w:ind w:left="14"/>
              <w:jc w:val="both"/>
              <w:rPr>
                <w:rFonts w:hint="default"/>
                <w:sz w:val="16"/>
                <w:lang w:val="en-US" w:eastAsia="zh-CN"/>
              </w:rPr>
            </w:pPr>
            <w:r>
              <w:rPr>
                <w:rFonts w:hint="eastAsia"/>
                <w:sz w:val="16"/>
                <w:lang w:val="en-US" w:eastAsia="zh-CN"/>
              </w:rPr>
              <w:t>900-000-18</w:t>
            </w:r>
          </w:p>
        </w:tc>
        <w:tc>
          <w:tcPr>
            <w:tcW w:w="1201" w:type="dxa"/>
            <w:vAlign w:val="center"/>
          </w:tcPr>
          <w:p>
            <w:pPr>
              <w:pStyle w:val="12"/>
              <w:spacing w:before="2"/>
              <w:ind w:left="14"/>
              <w:jc w:val="both"/>
              <w:rPr>
                <w:rFonts w:hint="default" w:eastAsia="微软雅黑"/>
                <w:sz w:val="16"/>
                <w:lang w:val="en-US" w:eastAsia="zh-CN"/>
              </w:rPr>
            </w:pPr>
            <w:r>
              <w:rPr>
                <w:rFonts w:hint="eastAsia"/>
                <w:sz w:val="16"/>
                <w:lang w:val="en-US" w:eastAsia="zh-CN"/>
              </w:rPr>
              <w:t>881.367</w:t>
            </w:r>
          </w:p>
        </w:tc>
        <w:tc>
          <w:tcPr>
            <w:tcW w:w="1081" w:type="dxa"/>
            <w:vAlign w:val="center"/>
          </w:tcPr>
          <w:p>
            <w:pPr>
              <w:pStyle w:val="12"/>
              <w:spacing w:before="2"/>
              <w:ind w:left="14"/>
              <w:jc w:val="both"/>
              <w:rPr>
                <w:rFonts w:hint="default" w:eastAsia="微软雅黑"/>
                <w:sz w:val="16"/>
                <w:lang w:val="en-US" w:eastAsia="zh-CN"/>
              </w:rPr>
            </w:pPr>
            <w:r>
              <w:rPr>
                <w:rFonts w:hint="eastAsia"/>
                <w:sz w:val="16"/>
                <w:lang w:val="en-US" w:eastAsia="zh-CN"/>
              </w:rPr>
              <w:t>847.86</w:t>
            </w:r>
          </w:p>
        </w:tc>
        <w:tc>
          <w:tcPr>
            <w:tcW w:w="1041" w:type="dxa"/>
            <w:vAlign w:val="center"/>
          </w:tcPr>
          <w:p>
            <w:pPr>
              <w:pStyle w:val="12"/>
              <w:spacing w:before="2"/>
              <w:ind w:left="14"/>
              <w:jc w:val="both"/>
              <w:rPr>
                <w:rFonts w:hint="default" w:eastAsia="微软雅黑"/>
                <w:sz w:val="16"/>
                <w:lang w:val="en-US" w:eastAsia="zh-CN"/>
              </w:rPr>
            </w:pPr>
            <w:r>
              <w:rPr>
                <w:rFonts w:hint="eastAsia"/>
                <w:sz w:val="16"/>
                <w:lang w:val="en-US" w:eastAsia="zh-CN"/>
              </w:rPr>
              <w:t>91.676</w:t>
            </w:r>
          </w:p>
        </w:tc>
        <w:tc>
          <w:tcPr>
            <w:tcW w:w="2312" w:type="dxa"/>
            <w:vAlign w:val="center"/>
          </w:tcPr>
          <w:p>
            <w:pPr>
              <w:pStyle w:val="12"/>
              <w:spacing w:before="2"/>
              <w:ind w:left="14"/>
              <w:jc w:val="both"/>
              <w:rPr>
                <w:rFonts w:hint="eastAsia"/>
                <w:sz w:val="16"/>
              </w:rPr>
            </w:pPr>
            <w:r>
              <w:rPr>
                <w:rFonts w:hint="eastAsia" w:cs="微软雅黑"/>
                <w:color w:val="000000"/>
                <w:kern w:val="0"/>
                <w:sz w:val="16"/>
                <w:szCs w:val="16"/>
                <w:lang w:val="en-US" w:eastAsia="zh-CN" w:bidi="ar"/>
              </w:rPr>
              <w:t>自行处置、</w:t>
            </w:r>
            <w:r>
              <w:rPr>
                <w:rFonts w:ascii="微软雅黑" w:hAnsi="微软雅黑" w:eastAsia="微软雅黑" w:cs="微软雅黑"/>
                <w:color w:val="000000"/>
                <w:kern w:val="0"/>
                <w:sz w:val="16"/>
                <w:szCs w:val="16"/>
                <w:lang w:val="en-US" w:eastAsia="zh-CN" w:bidi="ar"/>
              </w:rPr>
              <w:t>交予有资质单位</w:t>
            </w:r>
            <w:r>
              <w:rPr>
                <w:rFonts w:hint="eastAsia" w:cs="微软雅黑"/>
                <w:color w:val="000000"/>
                <w:kern w:val="0"/>
                <w:sz w:val="16"/>
                <w:szCs w:val="16"/>
                <w:lang w:val="en-US" w:eastAsia="zh-CN" w:bidi="ar"/>
              </w:rPr>
              <w:t>处置</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32" w:type="dxa"/>
            <w:vAlign w:val="center"/>
          </w:tcPr>
          <w:p>
            <w:pPr>
              <w:pStyle w:val="12"/>
              <w:spacing w:before="2"/>
              <w:ind w:left="14"/>
              <w:jc w:val="both"/>
              <w:rPr>
                <w:rFonts w:hint="eastAsia"/>
                <w:sz w:val="16"/>
                <w:lang w:val="en-US" w:eastAsia="zh-CN"/>
              </w:rPr>
            </w:pPr>
            <w:r>
              <w:rPr>
                <w:rFonts w:hint="eastAsia"/>
                <w:sz w:val="16"/>
                <w:lang w:val="en-US" w:eastAsia="zh-CN"/>
              </w:rPr>
              <w:t>废盐</w:t>
            </w:r>
          </w:p>
        </w:tc>
        <w:tc>
          <w:tcPr>
            <w:tcW w:w="841" w:type="dxa"/>
            <w:vAlign w:val="center"/>
          </w:tcPr>
          <w:p>
            <w:pPr>
              <w:pStyle w:val="12"/>
              <w:spacing w:before="2"/>
              <w:ind w:left="14"/>
              <w:jc w:val="both"/>
              <w:rPr>
                <w:rFonts w:hint="default"/>
                <w:sz w:val="16"/>
                <w:lang w:val="en-US" w:eastAsia="zh-CN"/>
              </w:rPr>
            </w:pPr>
            <w:r>
              <w:rPr>
                <w:rFonts w:hint="eastAsia"/>
                <w:sz w:val="16"/>
                <w:lang w:val="en-US" w:eastAsia="zh-CN"/>
              </w:rPr>
              <w:t>HW18</w:t>
            </w:r>
          </w:p>
        </w:tc>
        <w:tc>
          <w:tcPr>
            <w:tcW w:w="1321" w:type="dxa"/>
            <w:vAlign w:val="center"/>
          </w:tcPr>
          <w:p>
            <w:pPr>
              <w:pStyle w:val="12"/>
              <w:spacing w:before="2"/>
              <w:ind w:left="14"/>
              <w:jc w:val="both"/>
              <w:rPr>
                <w:rFonts w:hint="default"/>
                <w:sz w:val="16"/>
                <w:lang w:val="en-US" w:eastAsia="zh-CN"/>
              </w:rPr>
            </w:pPr>
            <w:r>
              <w:rPr>
                <w:rFonts w:hint="eastAsia"/>
                <w:sz w:val="16"/>
                <w:lang w:val="en-US" w:eastAsia="zh-CN"/>
              </w:rPr>
              <w:t>900-000-18</w:t>
            </w:r>
          </w:p>
        </w:tc>
        <w:tc>
          <w:tcPr>
            <w:tcW w:w="1201" w:type="dxa"/>
            <w:vAlign w:val="center"/>
          </w:tcPr>
          <w:p>
            <w:pPr>
              <w:pStyle w:val="12"/>
              <w:spacing w:before="2"/>
              <w:ind w:left="14"/>
              <w:jc w:val="both"/>
              <w:rPr>
                <w:rFonts w:hint="default" w:eastAsia="微软雅黑"/>
                <w:sz w:val="16"/>
                <w:lang w:val="en-US" w:eastAsia="zh-CN"/>
              </w:rPr>
            </w:pPr>
            <w:r>
              <w:rPr>
                <w:rFonts w:hint="eastAsia"/>
                <w:sz w:val="16"/>
                <w:lang w:val="en-US" w:eastAsia="zh-CN"/>
              </w:rPr>
              <w:t>13.71</w:t>
            </w:r>
          </w:p>
        </w:tc>
        <w:tc>
          <w:tcPr>
            <w:tcW w:w="1081" w:type="dxa"/>
            <w:vAlign w:val="center"/>
          </w:tcPr>
          <w:p>
            <w:pPr>
              <w:pStyle w:val="12"/>
              <w:spacing w:before="2"/>
              <w:ind w:left="14"/>
              <w:jc w:val="both"/>
              <w:rPr>
                <w:rFonts w:hint="eastAsia"/>
                <w:sz w:val="16"/>
              </w:rPr>
            </w:pPr>
          </w:p>
        </w:tc>
        <w:tc>
          <w:tcPr>
            <w:tcW w:w="1041" w:type="dxa"/>
            <w:vAlign w:val="center"/>
          </w:tcPr>
          <w:p>
            <w:pPr>
              <w:pStyle w:val="12"/>
              <w:spacing w:before="2"/>
              <w:ind w:left="14"/>
              <w:jc w:val="both"/>
              <w:rPr>
                <w:rFonts w:hint="eastAsia" w:eastAsia="微软雅黑"/>
                <w:sz w:val="16"/>
                <w:lang w:val="en-US" w:eastAsia="zh-CN"/>
              </w:rPr>
            </w:pPr>
            <w:r>
              <w:rPr>
                <w:rFonts w:hint="eastAsia"/>
                <w:sz w:val="16"/>
                <w:lang w:val="en-US" w:eastAsia="zh-CN"/>
              </w:rPr>
              <w:t>0</w:t>
            </w:r>
          </w:p>
        </w:tc>
        <w:tc>
          <w:tcPr>
            <w:tcW w:w="2312" w:type="dxa"/>
            <w:vAlign w:val="center"/>
          </w:tcPr>
          <w:p>
            <w:pPr>
              <w:pStyle w:val="12"/>
              <w:spacing w:before="2"/>
              <w:ind w:left="14"/>
              <w:jc w:val="both"/>
              <w:rPr>
                <w:rFonts w:hint="eastAsia" w:eastAsia="微软雅黑"/>
                <w:sz w:val="16"/>
                <w:lang w:val="en-US" w:eastAsia="zh-CN"/>
              </w:rPr>
            </w:pPr>
            <w:r>
              <w:rPr>
                <w:rFonts w:hint="eastAsia"/>
                <w:sz w:val="16"/>
                <w:lang w:val="en-US" w:eastAsia="zh-CN"/>
              </w:rPr>
              <w:t>自行处置</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32" w:type="dxa"/>
            <w:vAlign w:val="center"/>
          </w:tcPr>
          <w:p>
            <w:pPr>
              <w:pStyle w:val="12"/>
              <w:spacing w:before="2"/>
              <w:ind w:left="14"/>
              <w:jc w:val="both"/>
              <w:rPr>
                <w:rFonts w:hint="eastAsia"/>
                <w:sz w:val="16"/>
              </w:rPr>
            </w:pPr>
            <w:r>
              <w:rPr>
                <w:rFonts w:hint="eastAsia"/>
                <w:sz w:val="16"/>
              </w:rPr>
              <w:t>废耐火材料</w:t>
            </w:r>
          </w:p>
        </w:tc>
        <w:tc>
          <w:tcPr>
            <w:tcW w:w="841" w:type="dxa"/>
            <w:vAlign w:val="center"/>
          </w:tcPr>
          <w:p>
            <w:pPr>
              <w:pStyle w:val="12"/>
              <w:spacing w:before="2"/>
              <w:ind w:left="14"/>
              <w:jc w:val="both"/>
              <w:rPr>
                <w:rFonts w:hint="default" w:eastAsia="微软雅黑"/>
                <w:sz w:val="16"/>
                <w:lang w:val="en-US" w:eastAsia="zh-CN"/>
              </w:rPr>
            </w:pPr>
            <w:r>
              <w:rPr>
                <w:rFonts w:hint="eastAsia"/>
                <w:sz w:val="16"/>
                <w:lang w:val="en-US" w:eastAsia="zh-CN"/>
              </w:rPr>
              <w:t>HW36</w:t>
            </w:r>
          </w:p>
        </w:tc>
        <w:tc>
          <w:tcPr>
            <w:tcW w:w="1321" w:type="dxa"/>
            <w:vAlign w:val="center"/>
          </w:tcPr>
          <w:p>
            <w:pPr>
              <w:pStyle w:val="12"/>
              <w:spacing w:before="2"/>
              <w:ind w:left="14"/>
              <w:jc w:val="both"/>
              <w:rPr>
                <w:rFonts w:hint="eastAsia"/>
                <w:sz w:val="16"/>
              </w:rPr>
            </w:pPr>
            <w:r>
              <w:rPr>
                <w:rFonts w:hint="eastAsia"/>
                <w:sz w:val="16"/>
              </w:rPr>
              <w:t>900-032-36</w:t>
            </w:r>
          </w:p>
        </w:tc>
        <w:tc>
          <w:tcPr>
            <w:tcW w:w="1201" w:type="dxa"/>
            <w:vAlign w:val="center"/>
          </w:tcPr>
          <w:p>
            <w:pPr>
              <w:pStyle w:val="12"/>
              <w:spacing w:before="2"/>
              <w:ind w:left="14"/>
              <w:jc w:val="both"/>
              <w:rPr>
                <w:rFonts w:hint="default" w:eastAsia="微软雅黑"/>
                <w:sz w:val="16"/>
                <w:lang w:val="en-US" w:eastAsia="zh-CN"/>
              </w:rPr>
            </w:pPr>
            <w:r>
              <w:rPr>
                <w:rFonts w:hint="eastAsia"/>
                <w:sz w:val="16"/>
                <w:lang w:val="en-US" w:eastAsia="zh-CN"/>
              </w:rPr>
              <w:t>8.5</w:t>
            </w:r>
          </w:p>
        </w:tc>
        <w:tc>
          <w:tcPr>
            <w:tcW w:w="1081" w:type="dxa"/>
            <w:vAlign w:val="center"/>
          </w:tcPr>
          <w:p>
            <w:pPr>
              <w:pStyle w:val="12"/>
              <w:spacing w:before="2"/>
              <w:ind w:left="14"/>
              <w:jc w:val="both"/>
              <w:rPr>
                <w:rFonts w:hint="default" w:eastAsia="微软雅黑"/>
                <w:sz w:val="16"/>
                <w:lang w:val="en-US" w:eastAsia="zh-CN"/>
              </w:rPr>
            </w:pPr>
            <w:r>
              <w:rPr>
                <w:rFonts w:hint="eastAsia"/>
                <w:sz w:val="16"/>
                <w:lang w:val="en-US" w:eastAsia="zh-CN"/>
              </w:rPr>
              <w:t>8.5</w:t>
            </w:r>
          </w:p>
        </w:tc>
        <w:tc>
          <w:tcPr>
            <w:tcW w:w="1041" w:type="dxa"/>
            <w:vAlign w:val="center"/>
          </w:tcPr>
          <w:p>
            <w:pPr>
              <w:pStyle w:val="12"/>
              <w:spacing w:before="2"/>
              <w:ind w:left="14"/>
              <w:jc w:val="both"/>
              <w:rPr>
                <w:rFonts w:hint="eastAsia" w:eastAsia="微软雅黑"/>
                <w:sz w:val="16"/>
                <w:lang w:val="en-US" w:eastAsia="zh-CN"/>
              </w:rPr>
            </w:pPr>
            <w:r>
              <w:rPr>
                <w:rFonts w:hint="eastAsia"/>
                <w:sz w:val="16"/>
                <w:lang w:val="en-US" w:eastAsia="zh-CN"/>
              </w:rPr>
              <w:t>0</w:t>
            </w:r>
          </w:p>
        </w:tc>
        <w:tc>
          <w:tcPr>
            <w:tcW w:w="2312" w:type="dxa"/>
            <w:vAlign w:val="center"/>
          </w:tcPr>
          <w:p>
            <w:pPr>
              <w:pStyle w:val="12"/>
              <w:spacing w:before="2"/>
              <w:ind w:left="14"/>
              <w:jc w:val="both"/>
              <w:rPr>
                <w:rFonts w:hint="default" w:eastAsia="微软雅黑"/>
                <w:sz w:val="16"/>
                <w:lang w:val="en-US" w:eastAsia="zh-CN"/>
              </w:rPr>
            </w:pPr>
            <w:r>
              <w:rPr>
                <w:rFonts w:hint="eastAsia"/>
                <w:sz w:val="16"/>
                <w:lang w:val="en-US" w:eastAsia="zh-CN"/>
              </w:rPr>
              <w:t>自行处置</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32" w:type="dxa"/>
            <w:vAlign w:val="center"/>
          </w:tcPr>
          <w:p>
            <w:pPr>
              <w:pStyle w:val="12"/>
              <w:spacing w:before="2"/>
              <w:ind w:left="14"/>
              <w:jc w:val="both"/>
              <w:rPr>
                <w:rFonts w:hint="eastAsia" w:eastAsia="微软雅黑"/>
                <w:sz w:val="16"/>
                <w:lang w:val="en-US" w:eastAsia="zh-CN"/>
              </w:rPr>
            </w:pPr>
            <w:r>
              <w:rPr>
                <w:rFonts w:hint="eastAsia"/>
                <w:sz w:val="16"/>
                <w:lang w:val="en-US" w:eastAsia="zh-CN"/>
              </w:rPr>
              <w:t>污泥</w:t>
            </w:r>
          </w:p>
        </w:tc>
        <w:tc>
          <w:tcPr>
            <w:tcW w:w="841" w:type="dxa"/>
            <w:vAlign w:val="center"/>
          </w:tcPr>
          <w:p>
            <w:pPr>
              <w:pStyle w:val="12"/>
              <w:spacing w:before="2"/>
              <w:ind w:left="14" w:leftChars="0" w:right="0" w:rightChars="0"/>
              <w:jc w:val="both"/>
              <w:rPr>
                <w:rFonts w:hint="eastAsia" w:ascii="微软雅黑" w:hAnsi="微软雅黑" w:eastAsia="微软雅黑" w:cs="微软雅黑"/>
                <w:sz w:val="16"/>
                <w:szCs w:val="22"/>
                <w:lang w:val="en-US" w:eastAsia="zh-CN" w:bidi="zh-CN"/>
              </w:rPr>
            </w:pPr>
            <w:r>
              <w:rPr>
                <w:rFonts w:hint="eastAsia"/>
                <w:sz w:val="16"/>
                <w:lang w:val="en-US" w:eastAsia="zh-CN"/>
              </w:rPr>
              <w:t>HW18</w:t>
            </w:r>
          </w:p>
        </w:tc>
        <w:tc>
          <w:tcPr>
            <w:tcW w:w="1321" w:type="dxa"/>
            <w:vAlign w:val="center"/>
          </w:tcPr>
          <w:p>
            <w:pPr>
              <w:pStyle w:val="12"/>
              <w:spacing w:before="2"/>
              <w:ind w:left="14" w:leftChars="0" w:right="0" w:rightChars="0"/>
              <w:jc w:val="both"/>
              <w:rPr>
                <w:rFonts w:hint="eastAsia" w:ascii="微软雅黑" w:hAnsi="微软雅黑" w:eastAsia="微软雅黑" w:cs="微软雅黑"/>
                <w:sz w:val="16"/>
                <w:szCs w:val="22"/>
                <w:lang w:val="en-US" w:eastAsia="zh-CN" w:bidi="zh-CN"/>
              </w:rPr>
            </w:pPr>
            <w:r>
              <w:rPr>
                <w:rFonts w:hint="eastAsia"/>
                <w:sz w:val="16"/>
                <w:lang w:val="en-US" w:eastAsia="zh-CN"/>
              </w:rPr>
              <w:t>900-000-18</w:t>
            </w:r>
          </w:p>
        </w:tc>
        <w:tc>
          <w:tcPr>
            <w:tcW w:w="1201" w:type="dxa"/>
            <w:vAlign w:val="center"/>
          </w:tcPr>
          <w:p>
            <w:pPr>
              <w:pStyle w:val="12"/>
              <w:spacing w:before="2"/>
              <w:ind w:left="14"/>
              <w:jc w:val="both"/>
              <w:rPr>
                <w:rFonts w:hint="default" w:eastAsia="微软雅黑"/>
                <w:sz w:val="16"/>
                <w:lang w:val="en-US" w:eastAsia="zh-CN"/>
              </w:rPr>
            </w:pPr>
            <w:r>
              <w:rPr>
                <w:rFonts w:hint="eastAsia"/>
                <w:sz w:val="16"/>
                <w:lang w:val="en-US" w:eastAsia="zh-CN"/>
              </w:rPr>
              <w:t>2.14</w:t>
            </w:r>
          </w:p>
        </w:tc>
        <w:tc>
          <w:tcPr>
            <w:tcW w:w="1081" w:type="dxa"/>
            <w:vAlign w:val="center"/>
          </w:tcPr>
          <w:p>
            <w:pPr>
              <w:pStyle w:val="12"/>
              <w:spacing w:before="2"/>
              <w:ind w:left="14"/>
              <w:jc w:val="both"/>
              <w:rPr>
                <w:rFonts w:hint="default" w:eastAsia="微软雅黑"/>
                <w:sz w:val="16"/>
                <w:lang w:val="en-US" w:eastAsia="zh-CN"/>
              </w:rPr>
            </w:pPr>
            <w:r>
              <w:rPr>
                <w:rFonts w:hint="eastAsia"/>
                <w:sz w:val="16"/>
                <w:lang w:val="en-US" w:eastAsia="zh-CN"/>
              </w:rPr>
              <w:t>2.919</w:t>
            </w:r>
          </w:p>
        </w:tc>
        <w:tc>
          <w:tcPr>
            <w:tcW w:w="1041" w:type="dxa"/>
            <w:vAlign w:val="center"/>
          </w:tcPr>
          <w:p>
            <w:pPr>
              <w:pStyle w:val="12"/>
              <w:spacing w:before="2"/>
              <w:ind w:left="14"/>
              <w:jc w:val="both"/>
              <w:rPr>
                <w:rFonts w:hint="eastAsia" w:eastAsia="微软雅黑"/>
                <w:sz w:val="16"/>
                <w:lang w:val="en-US" w:eastAsia="zh-CN"/>
              </w:rPr>
            </w:pPr>
            <w:r>
              <w:rPr>
                <w:rFonts w:hint="eastAsia"/>
                <w:sz w:val="16"/>
                <w:lang w:val="en-US" w:eastAsia="zh-CN"/>
              </w:rPr>
              <w:t>0</w:t>
            </w:r>
          </w:p>
        </w:tc>
        <w:tc>
          <w:tcPr>
            <w:tcW w:w="2312" w:type="dxa"/>
            <w:vAlign w:val="center"/>
          </w:tcPr>
          <w:p>
            <w:pPr>
              <w:pStyle w:val="12"/>
              <w:spacing w:before="2"/>
              <w:ind w:left="14"/>
              <w:jc w:val="both"/>
              <w:rPr>
                <w:rFonts w:hint="eastAsia"/>
                <w:sz w:val="16"/>
              </w:rPr>
            </w:pPr>
            <w:r>
              <w:rPr>
                <w:rFonts w:hint="eastAsia"/>
                <w:sz w:val="16"/>
                <w:lang w:val="en-US" w:eastAsia="zh-CN"/>
              </w:rPr>
              <w:t>自行处置</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1632" w:type="dxa"/>
            <w:vAlign w:val="center"/>
          </w:tcPr>
          <w:p>
            <w:pPr>
              <w:pStyle w:val="12"/>
              <w:spacing w:before="2"/>
              <w:ind w:left="14"/>
              <w:jc w:val="both"/>
              <w:rPr>
                <w:rFonts w:hint="eastAsia" w:eastAsia="微软雅黑"/>
                <w:sz w:val="16"/>
                <w:lang w:val="en-US" w:eastAsia="zh-CN"/>
              </w:rPr>
            </w:pPr>
            <w:r>
              <w:rPr>
                <w:rFonts w:hint="eastAsia"/>
                <w:sz w:val="16"/>
                <w:lang w:val="en-US" w:eastAsia="zh-CN"/>
              </w:rPr>
              <w:t>实验室废液</w:t>
            </w:r>
          </w:p>
        </w:tc>
        <w:tc>
          <w:tcPr>
            <w:tcW w:w="841" w:type="dxa"/>
            <w:vAlign w:val="center"/>
          </w:tcPr>
          <w:p>
            <w:pPr>
              <w:pStyle w:val="12"/>
              <w:spacing w:before="2"/>
              <w:ind w:left="14"/>
              <w:jc w:val="both"/>
              <w:rPr>
                <w:rFonts w:hint="default" w:eastAsia="微软雅黑"/>
                <w:sz w:val="16"/>
                <w:lang w:val="en-US" w:eastAsia="zh-CN"/>
              </w:rPr>
            </w:pPr>
            <w:r>
              <w:rPr>
                <w:rFonts w:hint="eastAsia"/>
                <w:sz w:val="16"/>
                <w:lang w:val="en-US" w:eastAsia="zh-CN"/>
              </w:rPr>
              <w:t>HW49</w:t>
            </w:r>
          </w:p>
        </w:tc>
        <w:tc>
          <w:tcPr>
            <w:tcW w:w="1321" w:type="dxa"/>
            <w:vAlign w:val="center"/>
          </w:tcPr>
          <w:p>
            <w:pPr>
              <w:pStyle w:val="12"/>
              <w:spacing w:before="2"/>
              <w:ind w:left="14"/>
              <w:jc w:val="both"/>
              <w:rPr>
                <w:rFonts w:hint="default" w:eastAsia="微软雅黑"/>
                <w:sz w:val="16"/>
                <w:lang w:val="en-US" w:eastAsia="zh-CN"/>
              </w:rPr>
            </w:pPr>
            <w:r>
              <w:rPr>
                <w:rFonts w:hint="eastAsia"/>
                <w:sz w:val="16"/>
                <w:lang w:val="en-US" w:eastAsia="zh-CN"/>
              </w:rPr>
              <w:t>900-047-49</w:t>
            </w:r>
          </w:p>
        </w:tc>
        <w:tc>
          <w:tcPr>
            <w:tcW w:w="1201" w:type="dxa"/>
            <w:vAlign w:val="center"/>
          </w:tcPr>
          <w:p>
            <w:pPr>
              <w:pStyle w:val="12"/>
              <w:spacing w:before="2"/>
              <w:ind w:left="14"/>
              <w:jc w:val="both"/>
              <w:rPr>
                <w:rFonts w:hint="default" w:eastAsia="微软雅黑"/>
                <w:sz w:val="16"/>
                <w:lang w:val="en-US" w:eastAsia="zh-CN"/>
              </w:rPr>
            </w:pPr>
            <w:r>
              <w:rPr>
                <w:rFonts w:hint="eastAsia"/>
                <w:sz w:val="16"/>
                <w:lang w:val="en-US" w:eastAsia="zh-CN"/>
              </w:rPr>
              <w:t>0.2</w:t>
            </w:r>
          </w:p>
        </w:tc>
        <w:tc>
          <w:tcPr>
            <w:tcW w:w="1081" w:type="dxa"/>
            <w:vAlign w:val="center"/>
          </w:tcPr>
          <w:p>
            <w:pPr>
              <w:pStyle w:val="12"/>
              <w:spacing w:before="2"/>
              <w:ind w:left="14"/>
              <w:jc w:val="both"/>
              <w:rPr>
                <w:rFonts w:hint="default" w:eastAsia="微软雅黑"/>
                <w:sz w:val="16"/>
                <w:lang w:val="en-US" w:eastAsia="zh-CN"/>
              </w:rPr>
            </w:pPr>
            <w:r>
              <w:rPr>
                <w:rFonts w:hint="eastAsia"/>
                <w:sz w:val="16"/>
                <w:lang w:val="en-US" w:eastAsia="zh-CN"/>
              </w:rPr>
              <w:t>0.2</w:t>
            </w:r>
          </w:p>
        </w:tc>
        <w:tc>
          <w:tcPr>
            <w:tcW w:w="1041" w:type="dxa"/>
            <w:vAlign w:val="center"/>
          </w:tcPr>
          <w:p>
            <w:pPr>
              <w:pStyle w:val="12"/>
              <w:spacing w:before="2"/>
              <w:ind w:left="14"/>
              <w:jc w:val="both"/>
              <w:rPr>
                <w:rFonts w:hint="eastAsia" w:eastAsia="微软雅黑"/>
                <w:sz w:val="16"/>
                <w:lang w:val="en-US" w:eastAsia="zh-CN"/>
              </w:rPr>
            </w:pPr>
            <w:r>
              <w:rPr>
                <w:rFonts w:hint="eastAsia"/>
                <w:sz w:val="16"/>
                <w:lang w:val="en-US" w:eastAsia="zh-CN"/>
              </w:rPr>
              <w:t>0</w:t>
            </w:r>
          </w:p>
        </w:tc>
        <w:tc>
          <w:tcPr>
            <w:tcW w:w="2312" w:type="dxa"/>
            <w:vAlign w:val="center"/>
          </w:tcPr>
          <w:p>
            <w:pPr>
              <w:pStyle w:val="12"/>
              <w:spacing w:before="2"/>
              <w:ind w:left="14"/>
              <w:jc w:val="both"/>
              <w:rPr>
                <w:rFonts w:hint="eastAsia"/>
                <w:sz w:val="16"/>
              </w:rPr>
            </w:pPr>
            <w:r>
              <w:rPr>
                <w:rFonts w:hint="eastAsia"/>
                <w:sz w:val="16"/>
                <w:lang w:val="en-US" w:eastAsia="zh-CN"/>
              </w:rPr>
              <w:t>自行处置</w:t>
            </w:r>
          </w:p>
        </w:tc>
      </w:tr>
    </w:tbl>
    <w:p>
      <w:pPr>
        <w:pStyle w:val="3"/>
        <w:ind w:left="2162" w:right="2243"/>
        <w:jc w:val="center"/>
      </w:pPr>
    </w:p>
    <w:p>
      <w:pPr>
        <w:pStyle w:val="3"/>
        <w:ind w:left="2162" w:right="2243"/>
        <w:jc w:val="center"/>
      </w:pPr>
      <w:r>
        <w:t>环境监测信息</w:t>
      </w:r>
    </w:p>
    <w:tbl>
      <w:tblPr>
        <w:tblStyle w:val="5"/>
        <w:tblW w:w="0" w:type="auto"/>
        <w:tblInd w:w="125" w:type="dxa"/>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Layout w:type="fixed"/>
        <w:tblCellMar>
          <w:top w:w="0" w:type="dxa"/>
          <w:left w:w="0" w:type="dxa"/>
          <w:bottom w:w="0" w:type="dxa"/>
          <w:right w:w="0" w:type="dxa"/>
        </w:tblCellMar>
      </w:tblPr>
      <w:tblGrid>
        <w:gridCol w:w="1611"/>
        <w:gridCol w:w="3383"/>
        <w:gridCol w:w="1411"/>
        <w:gridCol w:w="3002"/>
      </w:tblGrid>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75" w:hRule="atLeast"/>
        </w:trPr>
        <w:tc>
          <w:tcPr>
            <w:tcW w:w="1611" w:type="dxa"/>
          </w:tcPr>
          <w:p>
            <w:pPr>
              <w:pStyle w:val="12"/>
              <w:spacing w:before="162"/>
              <w:ind w:left="12"/>
              <w:rPr>
                <w:sz w:val="16"/>
              </w:rPr>
            </w:pPr>
            <w:r>
              <w:rPr>
                <w:color w:val="2B4669"/>
                <w:sz w:val="16"/>
              </w:rPr>
              <w:t>监测单位</w:t>
            </w:r>
          </w:p>
        </w:tc>
        <w:tc>
          <w:tcPr>
            <w:tcW w:w="3383" w:type="dxa"/>
          </w:tcPr>
          <w:p>
            <w:pPr>
              <w:pStyle w:val="12"/>
              <w:spacing w:before="2"/>
              <w:ind w:left="13"/>
              <w:rPr>
                <w:sz w:val="16"/>
              </w:rPr>
            </w:pPr>
            <w:r>
              <w:rPr>
                <w:sz w:val="16"/>
              </w:rPr>
              <w:t>企业自行监测，</w:t>
            </w:r>
          </w:p>
          <w:p>
            <w:pPr>
              <w:pStyle w:val="12"/>
              <w:spacing w:before="35"/>
              <w:ind w:left="13"/>
              <w:rPr>
                <w:sz w:val="16"/>
              </w:rPr>
            </w:pPr>
            <w:r>
              <w:rPr>
                <w:sz w:val="16"/>
              </w:rPr>
              <w:t>委托</w:t>
            </w:r>
            <w:r>
              <w:rPr>
                <w:rFonts w:hint="eastAsia"/>
                <w:sz w:val="16"/>
                <w:lang w:val="en-US" w:eastAsia="zh-CN"/>
              </w:rPr>
              <w:t>青山绿水（江苏）检验检测有限公司</w:t>
            </w:r>
          </w:p>
        </w:tc>
        <w:tc>
          <w:tcPr>
            <w:tcW w:w="1411" w:type="dxa"/>
          </w:tcPr>
          <w:p>
            <w:pPr>
              <w:pStyle w:val="12"/>
              <w:spacing w:before="162"/>
              <w:ind w:left="13"/>
              <w:rPr>
                <w:sz w:val="16"/>
              </w:rPr>
            </w:pPr>
            <w:r>
              <w:rPr>
                <w:color w:val="2B4669"/>
                <w:sz w:val="16"/>
              </w:rPr>
              <w:t>监测方式和频次</w:t>
            </w:r>
          </w:p>
        </w:tc>
        <w:tc>
          <w:tcPr>
            <w:tcW w:w="3002" w:type="dxa"/>
          </w:tcPr>
          <w:p>
            <w:pPr>
              <w:pStyle w:val="12"/>
              <w:spacing w:before="2" w:line="268" w:lineRule="auto"/>
              <w:ind w:left="13" w:right="-92" w:rightChars="0"/>
              <w:rPr>
                <w:rFonts w:hint="default"/>
                <w:sz w:val="16"/>
                <w:lang w:val="en-US"/>
              </w:rPr>
            </w:pPr>
            <w:r>
              <w:rPr>
                <w:sz w:val="16"/>
              </w:rPr>
              <w:t>废水</w:t>
            </w:r>
            <w:r>
              <w:rPr>
                <w:rFonts w:hint="eastAsia" w:cs="微软雅黑"/>
                <w:color w:val="000000"/>
                <w:kern w:val="0"/>
                <w:sz w:val="16"/>
                <w:szCs w:val="16"/>
                <w:lang w:val="en-US" w:eastAsia="zh-CN" w:bidi="ar"/>
              </w:rPr>
              <w:t>自动监测，连续监测；</w:t>
            </w:r>
            <w:r>
              <w:rPr>
                <w:sz w:val="16"/>
              </w:rPr>
              <w:t>手工监测，</w:t>
            </w:r>
            <w:r>
              <w:rPr>
                <w:rFonts w:hint="eastAsia" w:cs="微软雅黑"/>
                <w:color w:val="000000"/>
                <w:kern w:val="0"/>
                <w:sz w:val="16"/>
                <w:szCs w:val="16"/>
                <w:lang w:val="en-US" w:eastAsia="zh-CN" w:bidi="ar"/>
              </w:rPr>
              <w:t>每月1次。废气自动监测，连续监测；手工监测按照《2021年自行监测方案》开展。</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75" w:hRule="atLeast"/>
        </w:trPr>
        <w:tc>
          <w:tcPr>
            <w:tcW w:w="1611" w:type="dxa"/>
          </w:tcPr>
          <w:p>
            <w:pPr>
              <w:pStyle w:val="12"/>
              <w:spacing w:before="2" w:line="268" w:lineRule="auto"/>
              <w:ind w:left="12"/>
              <w:rPr>
                <w:sz w:val="16"/>
              </w:rPr>
            </w:pPr>
            <w:r>
              <w:rPr>
                <w:color w:val="2B4669"/>
                <w:sz w:val="16"/>
              </w:rPr>
              <w:t>手工监测采样方法和个数</w:t>
            </w:r>
          </w:p>
        </w:tc>
        <w:tc>
          <w:tcPr>
            <w:tcW w:w="3383" w:type="dxa"/>
          </w:tcPr>
          <w:p>
            <w:pPr>
              <w:pStyle w:val="12"/>
              <w:spacing w:before="162"/>
              <w:ind w:left="13"/>
              <w:rPr>
                <w:sz w:val="16"/>
              </w:rPr>
            </w:pPr>
            <w:r>
              <w:rPr>
                <w:color w:val="333333"/>
                <w:sz w:val="16"/>
              </w:rPr>
              <w:t>非连续采样， 至少</w:t>
            </w:r>
            <w:r>
              <w:rPr>
                <w:rFonts w:hint="eastAsia"/>
                <w:color w:val="333333"/>
                <w:sz w:val="16"/>
                <w:lang w:val="en-US" w:eastAsia="zh-CN"/>
              </w:rPr>
              <w:t>3</w:t>
            </w:r>
            <w:r>
              <w:rPr>
                <w:color w:val="333333"/>
                <w:sz w:val="16"/>
              </w:rPr>
              <w:t>个 ；</w:t>
            </w:r>
          </w:p>
        </w:tc>
        <w:tc>
          <w:tcPr>
            <w:tcW w:w="1411" w:type="dxa"/>
          </w:tcPr>
          <w:p>
            <w:pPr>
              <w:pStyle w:val="12"/>
              <w:spacing w:before="162"/>
              <w:ind w:left="13"/>
              <w:rPr>
                <w:sz w:val="16"/>
              </w:rPr>
            </w:pPr>
            <w:r>
              <w:rPr>
                <w:color w:val="2B4669"/>
                <w:sz w:val="16"/>
              </w:rPr>
              <w:t>手工测定方法</w:t>
            </w:r>
          </w:p>
        </w:tc>
        <w:tc>
          <w:tcPr>
            <w:tcW w:w="3002" w:type="dxa"/>
          </w:tcPr>
          <w:p>
            <w:pPr>
              <w:pStyle w:val="12"/>
              <w:spacing w:before="162"/>
              <w:ind w:left="13"/>
              <w:rPr>
                <w:sz w:val="16"/>
              </w:rPr>
            </w:pPr>
            <w:r>
              <w:rPr>
                <w:sz w:val="16"/>
              </w:rPr>
              <w:t>按相关标准执行</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75" w:hRule="atLeast"/>
        </w:trPr>
        <w:tc>
          <w:tcPr>
            <w:tcW w:w="1611" w:type="dxa"/>
          </w:tcPr>
          <w:p>
            <w:pPr>
              <w:pStyle w:val="12"/>
              <w:spacing w:before="162"/>
              <w:ind w:left="12"/>
              <w:rPr>
                <w:sz w:val="16"/>
              </w:rPr>
            </w:pPr>
            <w:r>
              <w:rPr>
                <w:color w:val="2B4669"/>
                <w:sz w:val="16"/>
              </w:rPr>
              <w:t>自动监测仪器名称</w:t>
            </w:r>
          </w:p>
        </w:tc>
        <w:tc>
          <w:tcPr>
            <w:tcW w:w="3383" w:type="dxa"/>
          </w:tcPr>
          <w:p>
            <w:pPr>
              <w:pStyle w:val="12"/>
              <w:spacing w:before="2"/>
              <w:ind w:left="13"/>
              <w:rPr>
                <w:sz w:val="16"/>
              </w:rPr>
            </w:pPr>
            <w:r>
              <w:rPr>
                <w:sz w:val="16"/>
              </w:rPr>
              <w:t>高温快速傅里叶红外分析仪；</w:t>
            </w:r>
          </w:p>
          <w:p>
            <w:pPr>
              <w:pStyle w:val="12"/>
              <w:spacing w:before="2"/>
              <w:ind w:left="13"/>
              <w:rPr>
                <w:rFonts w:hint="default" w:eastAsia="微软雅黑"/>
                <w:sz w:val="16"/>
                <w:lang w:val="en-US" w:eastAsia="zh-CN"/>
              </w:rPr>
            </w:pPr>
            <w:r>
              <w:rPr>
                <w:sz w:val="16"/>
              </w:rPr>
              <w:t>PH在线监测仪</w:t>
            </w:r>
            <w:r>
              <w:rPr>
                <w:rFonts w:hint="eastAsia"/>
                <w:sz w:val="16"/>
                <w:lang w:eastAsia="zh-CN"/>
              </w:rPr>
              <w:t>、美国哈希CODma xII型在线监测仪、</w:t>
            </w:r>
            <w:r>
              <w:rPr>
                <w:rFonts w:hint="eastAsia"/>
                <w:sz w:val="16"/>
                <w:lang w:val="en-US" w:eastAsia="zh-CN"/>
              </w:rPr>
              <w:t>氨氮分析仪、总磷在线分析仪、电磁流量计、测温仪。</w:t>
            </w:r>
          </w:p>
        </w:tc>
        <w:tc>
          <w:tcPr>
            <w:tcW w:w="1411" w:type="dxa"/>
          </w:tcPr>
          <w:p>
            <w:pPr>
              <w:pStyle w:val="12"/>
              <w:spacing w:before="162"/>
              <w:ind w:left="13"/>
              <w:rPr>
                <w:sz w:val="16"/>
              </w:rPr>
            </w:pPr>
            <w:r>
              <w:rPr>
                <w:color w:val="2B4669"/>
                <w:sz w:val="16"/>
              </w:rPr>
              <w:t>自动监测设施位置</w:t>
            </w:r>
          </w:p>
        </w:tc>
        <w:tc>
          <w:tcPr>
            <w:tcW w:w="3002" w:type="dxa"/>
          </w:tcPr>
          <w:p>
            <w:pPr>
              <w:pStyle w:val="12"/>
              <w:spacing w:before="162"/>
              <w:ind w:left="13"/>
              <w:rPr>
                <w:sz w:val="16"/>
              </w:rPr>
            </w:pPr>
            <w:r>
              <w:rPr>
                <w:sz w:val="16"/>
              </w:rPr>
              <w:t>按相关标准设置</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75" w:hRule="atLeast"/>
        </w:trPr>
        <w:tc>
          <w:tcPr>
            <w:tcW w:w="1611" w:type="dxa"/>
          </w:tcPr>
          <w:p>
            <w:pPr>
              <w:pStyle w:val="12"/>
              <w:spacing w:before="162"/>
              <w:ind w:left="12"/>
              <w:rPr>
                <w:color w:val="2B4669"/>
                <w:sz w:val="16"/>
              </w:rPr>
            </w:pPr>
            <w:r>
              <w:rPr>
                <w:color w:val="2B4669"/>
                <w:sz w:val="16"/>
              </w:rPr>
              <w:t>自动监测联网情况</w:t>
            </w:r>
          </w:p>
        </w:tc>
        <w:tc>
          <w:tcPr>
            <w:tcW w:w="3383" w:type="dxa"/>
            <w:vAlign w:val="top"/>
          </w:tcPr>
          <w:p>
            <w:pPr>
              <w:pStyle w:val="12"/>
              <w:spacing w:before="26"/>
              <w:ind w:left="13" w:leftChars="0" w:right="0" w:rightChars="0"/>
              <w:rPr>
                <w:rFonts w:hint="default" w:ascii="微软雅黑" w:hAnsi="微软雅黑" w:eastAsia="微软雅黑" w:cs="微软雅黑"/>
                <w:sz w:val="16"/>
                <w:szCs w:val="22"/>
                <w:lang w:val="en-US" w:eastAsia="zh-CN" w:bidi="zh-CN"/>
              </w:rPr>
            </w:pPr>
            <w:r>
              <w:rPr>
                <w:rFonts w:hint="eastAsia"/>
                <w:sz w:val="16"/>
                <w:lang w:val="en-US" w:eastAsia="zh-CN"/>
              </w:rPr>
              <w:t>焚烧废气与江苏省、连云港市、徐圩新区环保局联网；污水与连云港市、徐圩新区环保局联网。</w:t>
            </w:r>
          </w:p>
        </w:tc>
        <w:tc>
          <w:tcPr>
            <w:tcW w:w="1411" w:type="dxa"/>
            <w:vAlign w:val="top"/>
          </w:tcPr>
          <w:p>
            <w:pPr>
              <w:pStyle w:val="12"/>
              <w:spacing w:before="26"/>
              <w:ind w:left="13" w:leftChars="0" w:right="0" w:rightChars="0"/>
              <w:rPr>
                <w:rFonts w:ascii="微软雅黑" w:hAnsi="微软雅黑" w:eastAsia="微软雅黑" w:cs="微软雅黑"/>
                <w:sz w:val="16"/>
                <w:szCs w:val="22"/>
                <w:lang w:val="zh-CN" w:eastAsia="zh-CN" w:bidi="zh-CN"/>
              </w:rPr>
            </w:pPr>
            <w:r>
              <w:rPr>
                <w:color w:val="2B4669"/>
                <w:sz w:val="16"/>
              </w:rPr>
              <w:t>自动监测公开平台</w:t>
            </w:r>
          </w:p>
        </w:tc>
        <w:tc>
          <w:tcPr>
            <w:tcW w:w="3002" w:type="dxa"/>
            <w:vAlign w:val="top"/>
          </w:tcPr>
          <w:p>
            <w:pPr>
              <w:pStyle w:val="12"/>
              <w:spacing w:before="26"/>
              <w:ind w:left="13" w:leftChars="0" w:right="0" w:rightChars="0"/>
              <w:rPr>
                <w:rFonts w:ascii="微软雅黑" w:hAnsi="微软雅黑" w:eastAsia="微软雅黑" w:cs="微软雅黑"/>
                <w:sz w:val="16"/>
                <w:szCs w:val="22"/>
                <w:lang w:val="zh-CN" w:eastAsia="zh-CN" w:bidi="zh-CN"/>
              </w:rPr>
            </w:pPr>
            <w:r>
              <w:rPr>
                <w:rFonts w:hint="eastAsia"/>
                <w:sz w:val="16"/>
                <w:lang w:val="en-US" w:eastAsia="zh-CN"/>
              </w:rPr>
              <w:t>中节能（连云港）清洁技术发展有限公司网站、</w:t>
            </w:r>
            <w:r>
              <w:rPr>
                <w:sz w:val="16"/>
              </w:rPr>
              <w:t>江苏省环保厅自动监控平台</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75" w:hRule="atLeast"/>
        </w:trPr>
        <w:tc>
          <w:tcPr>
            <w:tcW w:w="1611" w:type="dxa"/>
          </w:tcPr>
          <w:p>
            <w:pPr>
              <w:pStyle w:val="12"/>
              <w:spacing w:before="162"/>
              <w:ind w:left="12"/>
              <w:rPr>
                <w:color w:val="2B4669"/>
                <w:sz w:val="16"/>
              </w:rPr>
            </w:pPr>
            <w:r>
              <w:rPr>
                <w:color w:val="2B4669"/>
                <w:sz w:val="16"/>
              </w:rPr>
              <w:t>相关文件链接</w:t>
            </w:r>
          </w:p>
        </w:tc>
        <w:tc>
          <w:tcPr>
            <w:tcW w:w="7796" w:type="dxa"/>
            <w:gridSpan w:val="3"/>
            <w:vAlign w:val="top"/>
          </w:tcPr>
          <w:p>
            <w:pPr>
              <w:pStyle w:val="12"/>
              <w:tabs>
                <w:tab w:val="left" w:pos="3296"/>
              </w:tabs>
              <w:spacing w:before="26"/>
              <w:ind w:left="13"/>
              <w:rPr>
                <w:color w:val="006FC0"/>
                <w:sz w:val="16"/>
              </w:rPr>
            </w:pPr>
            <w:r>
              <w:rPr>
                <w:color w:val="006FC0"/>
                <w:sz w:val="16"/>
              </w:rPr>
              <w:fldChar w:fldCharType="begin"/>
            </w:r>
            <w:r>
              <w:rPr>
                <w:color w:val="006FC0"/>
                <w:sz w:val="16"/>
              </w:rPr>
              <w:instrText xml:space="preserve"> HYPERLINK "附件/6、监测点位示意图.docx" </w:instrText>
            </w:r>
            <w:r>
              <w:rPr>
                <w:color w:val="006FC0"/>
                <w:sz w:val="16"/>
              </w:rPr>
              <w:fldChar w:fldCharType="separate"/>
            </w:r>
            <w:r>
              <w:rPr>
                <w:rStyle w:val="9"/>
                <w:color w:val="006FC0"/>
                <w:sz w:val="16"/>
              </w:rPr>
              <w:t>附件\6、监测点位示意图.docx</w:t>
            </w:r>
            <w:r>
              <w:rPr>
                <w:color w:val="006FC0"/>
                <w:sz w:val="16"/>
              </w:rPr>
              <w:fldChar w:fldCharType="end"/>
            </w:r>
            <w:r>
              <w:rPr>
                <w:color w:val="006FC0"/>
                <w:sz w:val="16"/>
              </w:rPr>
              <w:t>（点击打开）</w:t>
            </w:r>
            <w:r>
              <w:rPr>
                <w:color w:val="006FC0"/>
                <w:sz w:val="16"/>
              </w:rPr>
              <w:tab/>
            </w:r>
            <w:r>
              <w:rPr>
                <w:color w:val="006FC0"/>
                <w:sz w:val="16"/>
              </w:rPr>
              <w:fldChar w:fldCharType="begin"/>
            </w:r>
            <w:r>
              <w:rPr>
                <w:color w:val="006FC0"/>
                <w:sz w:val="16"/>
              </w:rPr>
              <w:instrText xml:space="preserve"> HYPERLINK "附件/7、2020自行监测年度报告.pdf" </w:instrText>
            </w:r>
            <w:r>
              <w:rPr>
                <w:color w:val="006FC0"/>
                <w:sz w:val="16"/>
              </w:rPr>
              <w:fldChar w:fldCharType="separate"/>
            </w:r>
            <w:r>
              <w:rPr>
                <w:rStyle w:val="9"/>
                <w:color w:val="006FC0"/>
                <w:sz w:val="16"/>
              </w:rPr>
              <w:t>附件\7、2020自行监测年度报告.pdf</w:t>
            </w:r>
            <w:r>
              <w:rPr>
                <w:color w:val="006FC0"/>
                <w:sz w:val="16"/>
              </w:rPr>
              <w:fldChar w:fldCharType="end"/>
            </w:r>
            <w:r>
              <w:rPr>
                <w:color w:val="006FC0"/>
                <w:sz w:val="16"/>
              </w:rPr>
              <w:t>（点击打开）</w:t>
            </w:r>
          </w:p>
          <w:p>
            <w:pPr>
              <w:pStyle w:val="12"/>
              <w:tabs>
                <w:tab w:val="left" w:pos="3296"/>
              </w:tabs>
              <w:spacing w:before="26"/>
              <w:ind w:left="13"/>
              <w:rPr>
                <w:color w:val="006FC0"/>
                <w:sz w:val="16"/>
              </w:rPr>
            </w:pPr>
            <w:r>
              <w:rPr>
                <w:color w:val="006FC0"/>
                <w:sz w:val="16"/>
              </w:rPr>
              <w:fldChar w:fldCharType="begin"/>
            </w:r>
            <w:r>
              <w:rPr>
                <w:color w:val="006FC0"/>
                <w:sz w:val="16"/>
              </w:rPr>
              <w:instrText xml:space="preserve"> HYPERLINK "附件/8、废气排放口自动监测数据报表(月报表)-2021年7月.xls" </w:instrText>
            </w:r>
            <w:r>
              <w:rPr>
                <w:color w:val="006FC0"/>
                <w:sz w:val="16"/>
              </w:rPr>
              <w:fldChar w:fldCharType="separate"/>
            </w:r>
            <w:r>
              <w:rPr>
                <w:rStyle w:val="9"/>
                <w:color w:val="006FC0"/>
                <w:sz w:val="16"/>
              </w:rPr>
              <w:t>附件\8、废气排放口自动监测数据报表(月报表)-2021年7月.xls</w:t>
            </w:r>
            <w:r>
              <w:rPr>
                <w:color w:val="006FC0"/>
                <w:sz w:val="16"/>
              </w:rPr>
              <w:fldChar w:fldCharType="end"/>
            </w:r>
            <w:r>
              <w:rPr>
                <w:color w:val="006FC0"/>
                <w:sz w:val="16"/>
              </w:rPr>
              <w:t>（点击打开）</w:t>
            </w:r>
          </w:p>
          <w:p>
            <w:pPr>
              <w:pStyle w:val="12"/>
              <w:spacing w:before="26"/>
              <w:ind w:left="13" w:leftChars="0" w:right="0" w:rightChars="0"/>
              <w:rPr>
                <w:rFonts w:hint="eastAsia"/>
                <w:sz w:val="16"/>
                <w:lang w:val="en-US" w:eastAsia="zh-CN"/>
              </w:rPr>
            </w:pPr>
            <w:r>
              <w:rPr>
                <w:sz w:val="16"/>
              </w:rPr>
              <w:fldChar w:fldCharType="begin"/>
            </w:r>
            <w:r>
              <w:rPr>
                <w:sz w:val="16"/>
              </w:rPr>
              <w:instrText xml:space="preserve"> HYPERLINK "附件/9、污水排放口自动监测数据报表(月报表)-2021年7月.xls" </w:instrText>
            </w:r>
            <w:r>
              <w:rPr>
                <w:sz w:val="16"/>
              </w:rPr>
              <w:fldChar w:fldCharType="separate"/>
            </w:r>
            <w:r>
              <w:rPr>
                <w:rStyle w:val="9"/>
                <w:sz w:val="16"/>
              </w:rPr>
              <w:t>附件\9、污水排放口自动监测数据报表(月报表)-2021年7月.xls</w:t>
            </w:r>
            <w:r>
              <w:rPr>
                <w:sz w:val="16"/>
              </w:rPr>
              <w:fldChar w:fldCharType="end"/>
            </w:r>
            <w:r>
              <w:rPr>
                <w:color w:val="006FC0"/>
                <w:sz w:val="16"/>
              </w:rPr>
              <w:t>（点击打开）</w:t>
            </w:r>
          </w:p>
        </w:tc>
      </w:tr>
    </w:tbl>
    <w:p>
      <w:pPr>
        <w:pStyle w:val="3"/>
        <w:spacing w:before="48"/>
        <w:ind w:right="40" w:rightChars="0"/>
        <w:jc w:val="center"/>
      </w:pPr>
    </w:p>
    <w:p>
      <w:pPr>
        <w:pStyle w:val="3"/>
        <w:spacing w:before="48"/>
        <w:ind w:right="40" w:rightChars="0"/>
        <w:jc w:val="center"/>
      </w:pPr>
      <w:r>
        <w:t>水污染治理设施建设运营信息</w:t>
      </w:r>
    </w:p>
    <w:tbl>
      <w:tblPr>
        <w:tblStyle w:val="5"/>
        <w:tblW w:w="0" w:type="auto"/>
        <w:tblInd w:w="175" w:type="dxa"/>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Layout w:type="fixed"/>
        <w:tblCellMar>
          <w:top w:w="0" w:type="dxa"/>
          <w:left w:w="0" w:type="dxa"/>
          <w:bottom w:w="0" w:type="dxa"/>
          <w:right w:w="0" w:type="dxa"/>
        </w:tblCellMar>
      </w:tblPr>
      <w:tblGrid>
        <w:gridCol w:w="551"/>
        <w:gridCol w:w="1452"/>
        <w:gridCol w:w="611"/>
        <w:gridCol w:w="841"/>
        <w:gridCol w:w="2022"/>
        <w:gridCol w:w="1131"/>
        <w:gridCol w:w="1131"/>
        <w:gridCol w:w="901"/>
        <w:gridCol w:w="791"/>
      </w:tblGrid>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75" w:hRule="atLeast"/>
        </w:trPr>
        <w:tc>
          <w:tcPr>
            <w:tcW w:w="551" w:type="dxa"/>
          </w:tcPr>
          <w:p>
            <w:pPr>
              <w:pStyle w:val="12"/>
              <w:spacing w:before="2" w:line="268" w:lineRule="auto"/>
              <w:ind w:left="14" w:right="199"/>
              <w:rPr>
                <w:sz w:val="16"/>
              </w:rPr>
            </w:pPr>
            <w:r>
              <w:rPr>
                <w:color w:val="2B4669"/>
                <w:sz w:val="16"/>
              </w:rPr>
              <w:t>设施编号</w:t>
            </w:r>
          </w:p>
        </w:tc>
        <w:tc>
          <w:tcPr>
            <w:tcW w:w="1452" w:type="dxa"/>
          </w:tcPr>
          <w:p>
            <w:pPr>
              <w:pStyle w:val="12"/>
              <w:spacing w:before="162"/>
              <w:ind w:left="13"/>
              <w:rPr>
                <w:sz w:val="16"/>
              </w:rPr>
            </w:pPr>
            <w:r>
              <w:rPr>
                <w:color w:val="2B4669"/>
                <w:sz w:val="16"/>
              </w:rPr>
              <w:t>治理设施名称</w:t>
            </w:r>
          </w:p>
        </w:tc>
        <w:tc>
          <w:tcPr>
            <w:tcW w:w="611" w:type="dxa"/>
          </w:tcPr>
          <w:p>
            <w:pPr>
              <w:pStyle w:val="12"/>
              <w:spacing w:before="162"/>
              <w:ind w:left="13"/>
              <w:rPr>
                <w:sz w:val="16"/>
              </w:rPr>
            </w:pPr>
            <w:r>
              <w:rPr>
                <w:color w:val="2B4669"/>
                <w:sz w:val="16"/>
              </w:rPr>
              <w:t>数 量</w:t>
            </w:r>
          </w:p>
        </w:tc>
        <w:tc>
          <w:tcPr>
            <w:tcW w:w="841" w:type="dxa"/>
          </w:tcPr>
          <w:p>
            <w:pPr>
              <w:pStyle w:val="12"/>
              <w:spacing w:before="162"/>
              <w:ind w:left="12"/>
              <w:rPr>
                <w:sz w:val="16"/>
              </w:rPr>
            </w:pPr>
            <w:r>
              <w:rPr>
                <w:color w:val="2B4669"/>
                <w:sz w:val="16"/>
              </w:rPr>
              <w:t>投运日期</w:t>
            </w:r>
          </w:p>
        </w:tc>
        <w:tc>
          <w:tcPr>
            <w:tcW w:w="2022" w:type="dxa"/>
          </w:tcPr>
          <w:p>
            <w:pPr>
              <w:pStyle w:val="12"/>
              <w:spacing w:before="162"/>
              <w:ind w:left="12"/>
              <w:rPr>
                <w:sz w:val="16"/>
              </w:rPr>
            </w:pPr>
            <w:r>
              <w:rPr>
                <w:color w:val="2B4669"/>
                <w:sz w:val="16"/>
              </w:rPr>
              <w:t>处 理 工 艺</w:t>
            </w:r>
          </w:p>
        </w:tc>
        <w:tc>
          <w:tcPr>
            <w:tcW w:w="1131" w:type="dxa"/>
          </w:tcPr>
          <w:p>
            <w:pPr>
              <w:pStyle w:val="12"/>
              <w:spacing w:before="162"/>
              <w:ind w:left="12"/>
              <w:rPr>
                <w:sz w:val="16"/>
              </w:rPr>
            </w:pPr>
            <w:r>
              <w:rPr>
                <w:color w:val="2B4669"/>
                <w:sz w:val="16"/>
              </w:rPr>
              <w:t>设计处理能力</w:t>
            </w:r>
          </w:p>
        </w:tc>
        <w:tc>
          <w:tcPr>
            <w:tcW w:w="1131" w:type="dxa"/>
          </w:tcPr>
          <w:p>
            <w:pPr>
              <w:pStyle w:val="12"/>
              <w:spacing w:before="162"/>
              <w:ind w:left="12"/>
              <w:rPr>
                <w:sz w:val="16"/>
              </w:rPr>
            </w:pPr>
            <w:r>
              <w:rPr>
                <w:color w:val="2B4669"/>
                <w:sz w:val="16"/>
              </w:rPr>
              <w:t>实际处理能力</w:t>
            </w:r>
          </w:p>
        </w:tc>
        <w:tc>
          <w:tcPr>
            <w:tcW w:w="901" w:type="dxa"/>
          </w:tcPr>
          <w:p>
            <w:pPr>
              <w:pStyle w:val="12"/>
              <w:spacing w:before="162"/>
              <w:ind w:left="12"/>
              <w:rPr>
                <w:sz w:val="16"/>
              </w:rPr>
            </w:pPr>
            <w:r>
              <w:rPr>
                <w:color w:val="2B4669"/>
                <w:sz w:val="16"/>
              </w:rPr>
              <w:t>运行时间</w:t>
            </w:r>
          </w:p>
        </w:tc>
        <w:tc>
          <w:tcPr>
            <w:tcW w:w="791" w:type="dxa"/>
          </w:tcPr>
          <w:p>
            <w:pPr>
              <w:pStyle w:val="12"/>
              <w:spacing w:before="162"/>
              <w:ind w:left="12"/>
              <w:rPr>
                <w:sz w:val="16"/>
              </w:rPr>
            </w:pPr>
            <w:r>
              <w:rPr>
                <w:color w:val="2B4669"/>
                <w:sz w:val="16"/>
              </w:rPr>
              <w:t>运行情况</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75" w:hRule="atLeast"/>
        </w:trPr>
        <w:tc>
          <w:tcPr>
            <w:tcW w:w="551" w:type="dxa"/>
          </w:tcPr>
          <w:p>
            <w:pPr>
              <w:pStyle w:val="12"/>
              <w:spacing w:before="162"/>
              <w:rPr>
                <w:rFonts w:hint="default" w:eastAsia="微软雅黑"/>
                <w:sz w:val="16"/>
                <w:lang w:val="en-US" w:eastAsia="zh-CN"/>
              </w:rPr>
            </w:pPr>
            <w:r>
              <w:rPr>
                <w:rFonts w:hint="eastAsia"/>
                <w:sz w:val="16"/>
                <w:lang w:val="en-US" w:eastAsia="zh-CN"/>
              </w:rPr>
              <w:t>TW001</w:t>
            </w:r>
          </w:p>
        </w:tc>
        <w:tc>
          <w:tcPr>
            <w:tcW w:w="1452" w:type="dxa"/>
          </w:tcPr>
          <w:p>
            <w:pPr>
              <w:pStyle w:val="12"/>
              <w:spacing w:before="162"/>
              <w:rPr>
                <w:rFonts w:hint="default" w:eastAsia="微软雅黑"/>
                <w:sz w:val="16"/>
                <w:lang w:val="en-US" w:eastAsia="zh-CN"/>
              </w:rPr>
            </w:pPr>
            <w:r>
              <w:rPr>
                <w:rFonts w:hint="eastAsia"/>
                <w:sz w:val="16"/>
                <w:lang w:val="en-US" w:eastAsia="zh-CN"/>
              </w:rPr>
              <w:t>综合污水处理站</w:t>
            </w:r>
          </w:p>
        </w:tc>
        <w:tc>
          <w:tcPr>
            <w:tcW w:w="611" w:type="dxa"/>
          </w:tcPr>
          <w:p>
            <w:pPr>
              <w:pStyle w:val="12"/>
              <w:spacing w:before="2"/>
              <w:ind w:left="13"/>
              <w:rPr>
                <w:sz w:val="16"/>
              </w:rPr>
            </w:pPr>
            <w:r>
              <w:rPr>
                <w:sz w:val="16"/>
              </w:rPr>
              <w:t>1套</w:t>
            </w:r>
          </w:p>
        </w:tc>
        <w:tc>
          <w:tcPr>
            <w:tcW w:w="841" w:type="dxa"/>
          </w:tcPr>
          <w:p>
            <w:pPr>
              <w:pStyle w:val="12"/>
              <w:spacing w:before="2"/>
              <w:ind w:left="12"/>
              <w:rPr>
                <w:rFonts w:hint="eastAsia" w:eastAsia="微软雅黑"/>
                <w:sz w:val="16"/>
                <w:lang w:eastAsia="zh-CN"/>
              </w:rPr>
            </w:pPr>
            <w:r>
              <w:rPr>
                <w:sz w:val="16"/>
              </w:rPr>
              <w:t>201</w:t>
            </w:r>
            <w:r>
              <w:rPr>
                <w:rFonts w:hint="eastAsia"/>
                <w:sz w:val="16"/>
                <w:lang w:val="en-US" w:eastAsia="zh-CN"/>
              </w:rPr>
              <w:t>8</w:t>
            </w:r>
            <w:r>
              <w:rPr>
                <w:spacing w:val="-6"/>
                <w:sz w:val="16"/>
              </w:rPr>
              <w:t xml:space="preserve"> 年 </w:t>
            </w:r>
            <w:r>
              <w:rPr>
                <w:rFonts w:hint="eastAsia"/>
                <w:sz w:val="16"/>
                <w:lang w:val="en-US" w:eastAsia="zh-CN"/>
              </w:rPr>
              <w:t>8</w:t>
            </w:r>
          </w:p>
          <w:p>
            <w:pPr>
              <w:pStyle w:val="12"/>
              <w:spacing w:before="36"/>
              <w:ind w:left="12"/>
              <w:rPr>
                <w:sz w:val="16"/>
              </w:rPr>
            </w:pPr>
            <w:r>
              <w:rPr>
                <w:sz w:val="16"/>
              </w:rPr>
              <w:t>月</w:t>
            </w:r>
          </w:p>
        </w:tc>
        <w:tc>
          <w:tcPr>
            <w:tcW w:w="2022" w:type="dxa"/>
          </w:tcPr>
          <w:p>
            <w:pPr>
              <w:pStyle w:val="12"/>
              <w:spacing w:before="36"/>
              <w:ind w:left="12"/>
              <w:rPr>
                <w:rFonts w:hint="default" w:eastAsia="微软雅黑"/>
                <w:sz w:val="16"/>
                <w:lang w:val="en-US" w:eastAsia="zh-CN"/>
              </w:rPr>
            </w:pPr>
            <w:r>
              <w:rPr>
                <w:rFonts w:hint="eastAsia"/>
                <w:sz w:val="16"/>
                <w:lang w:val="en-US" w:eastAsia="zh-CN"/>
              </w:rPr>
              <w:t>调节+气浮+还原+中和+絮凝+MBR</w:t>
            </w:r>
          </w:p>
        </w:tc>
        <w:tc>
          <w:tcPr>
            <w:tcW w:w="1131" w:type="dxa"/>
          </w:tcPr>
          <w:p>
            <w:pPr>
              <w:pStyle w:val="12"/>
              <w:spacing w:before="162"/>
              <w:ind w:left="12"/>
              <w:rPr>
                <w:sz w:val="16"/>
              </w:rPr>
            </w:pPr>
            <w:r>
              <w:rPr>
                <w:sz w:val="16"/>
              </w:rPr>
              <w:t>1</w:t>
            </w:r>
            <w:r>
              <w:rPr>
                <w:rFonts w:hint="eastAsia"/>
                <w:sz w:val="16"/>
                <w:lang w:val="en-US" w:eastAsia="zh-CN"/>
              </w:rPr>
              <w:t>70</w:t>
            </w:r>
            <w:r>
              <w:rPr>
                <w:sz w:val="16"/>
              </w:rPr>
              <w:t>吨/天</w:t>
            </w:r>
          </w:p>
        </w:tc>
        <w:tc>
          <w:tcPr>
            <w:tcW w:w="1131" w:type="dxa"/>
          </w:tcPr>
          <w:p>
            <w:pPr>
              <w:pStyle w:val="12"/>
              <w:spacing w:before="162"/>
              <w:ind w:left="12"/>
              <w:rPr>
                <w:sz w:val="16"/>
              </w:rPr>
            </w:pPr>
            <w:r>
              <w:rPr>
                <w:rFonts w:hint="eastAsia"/>
                <w:sz w:val="16"/>
                <w:lang w:val="en-US" w:eastAsia="zh-CN"/>
              </w:rPr>
              <w:t>80</w:t>
            </w:r>
            <w:r>
              <w:rPr>
                <w:sz w:val="16"/>
              </w:rPr>
              <w:t>吨/天</w:t>
            </w:r>
          </w:p>
        </w:tc>
        <w:tc>
          <w:tcPr>
            <w:tcW w:w="901" w:type="dxa"/>
          </w:tcPr>
          <w:p>
            <w:pPr>
              <w:pStyle w:val="12"/>
              <w:spacing w:before="162"/>
              <w:ind w:left="12"/>
              <w:rPr>
                <w:sz w:val="16"/>
              </w:rPr>
            </w:pPr>
            <w:r>
              <w:rPr>
                <w:rFonts w:hint="eastAsia"/>
                <w:sz w:val="16"/>
                <w:lang w:val="en-US" w:eastAsia="zh-CN"/>
              </w:rPr>
              <w:t>24</w:t>
            </w:r>
            <w:r>
              <w:rPr>
                <w:sz w:val="16"/>
              </w:rPr>
              <w:t>小时/天</w:t>
            </w:r>
          </w:p>
        </w:tc>
        <w:tc>
          <w:tcPr>
            <w:tcW w:w="791" w:type="dxa"/>
          </w:tcPr>
          <w:p>
            <w:pPr>
              <w:pStyle w:val="12"/>
              <w:spacing w:before="162"/>
              <w:ind w:left="12"/>
              <w:rPr>
                <w:sz w:val="16"/>
              </w:rPr>
            </w:pPr>
            <w:r>
              <w:rPr>
                <w:sz w:val="16"/>
              </w:rPr>
              <w:t>正常</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75" w:hRule="atLeast"/>
        </w:trPr>
        <w:tc>
          <w:tcPr>
            <w:tcW w:w="2003" w:type="dxa"/>
            <w:gridSpan w:val="2"/>
          </w:tcPr>
          <w:p>
            <w:pPr>
              <w:pStyle w:val="12"/>
              <w:spacing w:before="2"/>
              <w:ind w:left="14"/>
              <w:rPr>
                <w:sz w:val="16"/>
              </w:rPr>
            </w:pPr>
            <w:r>
              <w:rPr>
                <w:color w:val="2B4669"/>
                <w:sz w:val="16"/>
              </w:rPr>
              <w:t>相关链接文件</w:t>
            </w:r>
          </w:p>
        </w:tc>
        <w:tc>
          <w:tcPr>
            <w:tcW w:w="7428" w:type="dxa"/>
            <w:gridSpan w:val="7"/>
          </w:tcPr>
          <w:p>
            <w:pPr>
              <w:pStyle w:val="12"/>
              <w:spacing w:before="2"/>
              <w:ind w:left="13"/>
              <w:rPr>
                <w:sz w:val="16"/>
              </w:rPr>
            </w:pPr>
            <w:r>
              <w:rPr>
                <w:color w:val="006FC0"/>
                <w:sz w:val="16"/>
              </w:rPr>
              <w:fldChar w:fldCharType="begin"/>
            </w:r>
            <w:r>
              <w:rPr>
                <w:color w:val="006FC0"/>
                <w:sz w:val="16"/>
              </w:rPr>
              <w:instrText xml:space="preserve"> HYPERLINK "附件/10、水污染治理设施运行记录.docx" </w:instrText>
            </w:r>
            <w:r>
              <w:rPr>
                <w:color w:val="006FC0"/>
                <w:sz w:val="16"/>
              </w:rPr>
              <w:fldChar w:fldCharType="separate"/>
            </w:r>
            <w:r>
              <w:rPr>
                <w:rStyle w:val="9"/>
                <w:color w:val="006FC0"/>
                <w:sz w:val="16"/>
              </w:rPr>
              <w:t>附件\10、水污染治理设施运行记录.docx</w:t>
            </w:r>
            <w:r>
              <w:rPr>
                <w:color w:val="006FC0"/>
                <w:sz w:val="16"/>
              </w:rPr>
              <w:fldChar w:fldCharType="end"/>
            </w:r>
            <w:r>
              <w:rPr>
                <w:color w:val="006FC0"/>
                <w:sz w:val="16"/>
              </w:rPr>
              <w:t>（点击打开）</w:t>
            </w:r>
          </w:p>
          <w:p>
            <w:pPr>
              <w:pStyle w:val="12"/>
              <w:spacing w:before="36"/>
              <w:ind w:left="13"/>
              <w:rPr>
                <w:sz w:val="16"/>
              </w:rPr>
            </w:pPr>
            <w:r>
              <w:rPr>
                <w:color w:val="006FC0"/>
                <w:sz w:val="16"/>
              </w:rPr>
              <w:fldChar w:fldCharType="begin"/>
            </w:r>
            <w:r>
              <w:rPr>
                <w:color w:val="006FC0"/>
                <w:sz w:val="16"/>
              </w:rPr>
              <w:instrText xml:space="preserve"> HYPERLINK "附件/11、水污染治理设施现场图片.doc" </w:instrText>
            </w:r>
            <w:r>
              <w:rPr>
                <w:color w:val="006FC0"/>
                <w:sz w:val="16"/>
              </w:rPr>
              <w:fldChar w:fldCharType="separate"/>
            </w:r>
            <w:r>
              <w:rPr>
                <w:rStyle w:val="9"/>
                <w:color w:val="006FC0"/>
                <w:sz w:val="16"/>
              </w:rPr>
              <w:t>附件\11、水污染治理设施现场图片.doc</w:t>
            </w:r>
            <w:r>
              <w:rPr>
                <w:color w:val="006FC0"/>
                <w:sz w:val="16"/>
              </w:rPr>
              <w:fldChar w:fldCharType="end"/>
            </w:r>
            <w:r>
              <w:rPr>
                <w:color w:val="006FC0"/>
                <w:sz w:val="16"/>
              </w:rPr>
              <w:t>（点击打开）</w:t>
            </w:r>
          </w:p>
        </w:tc>
      </w:tr>
    </w:tbl>
    <w:p>
      <w:pPr>
        <w:spacing w:before="0"/>
        <w:ind w:right="0"/>
        <w:jc w:val="center"/>
        <w:rPr>
          <w:rFonts w:ascii="微软雅黑" w:hAnsi="微软雅黑" w:eastAsia="微软雅黑" w:cs="微软雅黑"/>
          <w:sz w:val="20"/>
          <w:szCs w:val="20"/>
          <w:lang w:val="zh-CN" w:eastAsia="zh-CN" w:bidi="zh-CN"/>
        </w:rPr>
      </w:pPr>
    </w:p>
    <w:p>
      <w:pPr>
        <w:spacing w:before="0"/>
        <w:ind w:right="0"/>
        <w:jc w:val="center"/>
        <w:rPr>
          <w:rFonts w:ascii="微软雅黑" w:hAnsi="微软雅黑" w:eastAsia="微软雅黑" w:cs="微软雅黑"/>
          <w:sz w:val="20"/>
          <w:szCs w:val="20"/>
          <w:lang w:val="zh-CN" w:eastAsia="zh-CN" w:bidi="zh-CN"/>
        </w:rPr>
      </w:pPr>
      <w:r>
        <w:rPr>
          <w:rFonts w:ascii="微软雅黑" w:hAnsi="微软雅黑" w:eastAsia="微软雅黑" w:cs="微软雅黑"/>
          <w:sz w:val="20"/>
          <w:szCs w:val="20"/>
          <w:lang w:val="zh-CN" w:eastAsia="zh-CN" w:bidi="zh-CN"/>
        </w:rPr>
        <w:t>废气污染治理设施建设运营信息</w:t>
      </w:r>
    </w:p>
    <w:tbl>
      <w:tblPr>
        <w:tblStyle w:val="5"/>
        <w:tblW w:w="0" w:type="auto"/>
        <w:tblInd w:w="175" w:type="dxa"/>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Layout w:type="fixed"/>
        <w:tblCellMar>
          <w:top w:w="0" w:type="dxa"/>
          <w:left w:w="0" w:type="dxa"/>
          <w:bottom w:w="0" w:type="dxa"/>
          <w:right w:w="0" w:type="dxa"/>
        </w:tblCellMar>
      </w:tblPr>
      <w:tblGrid>
        <w:gridCol w:w="648"/>
        <w:gridCol w:w="1145"/>
        <w:gridCol w:w="391"/>
        <w:gridCol w:w="1022"/>
        <w:gridCol w:w="2163"/>
        <w:gridCol w:w="1202"/>
        <w:gridCol w:w="1247"/>
        <w:gridCol w:w="900"/>
        <w:gridCol w:w="719"/>
      </w:tblGrid>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75" w:hRule="atLeast"/>
        </w:trPr>
        <w:tc>
          <w:tcPr>
            <w:tcW w:w="648" w:type="dxa"/>
            <w:vAlign w:val="center"/>
          </w:tcPr>
          <w:p>
            <w:pPr>
              <w:pStyle w:val="12"/>
              <w:spacing w:before="2" w:line="268" w:lineRule="auto"/>
              <w:ind w:left="14" w:right="1"/>
              <w:jc w:val="both"/>
              <w:rPr>
                <w:sz w:val="16"/>
              </w:rPr>
            </w:pPr>
            <w:r>
              <w:rPr>
                <w:color w:val="2B4669"/>
                <w:sz w:val="16"/>
              </w:rPr>
              <w:t>设施编号</w:t>
            </w:r>
          </w:p>
        </w:tc>
        <w:tc>
          <w:tcPr>
            <w:tcW w:w="1145" w:type="dxa"/>
            <w:vAlign w:val="center"/>
          </w:tcPr>
          <w:p>
            <w:pPr>
              <w:pStyle w:val="12"/>
              <w:spacing w:before="2" w:line="268" w:lineRule="auto"/>
              <w:ind w:left="49" w:right="525"/>
              <w:jc w:val="both"/>
              <w:rPr>
                <w:sz w:val="16"/>
              </w:rPr>
            </w:pPr>
            <w:r>
              <w:rPr>
                <w:color w:val="2B4669"/>
                <w:sz w:val="16"/>
              </w:rPr>
              <w:t>治理设施名 称</w:t>
            </w:r>
          </w:p>
        </w:tc>
        <w:tc>
          <w:tcPr>
            <w:tcW w:w="391" w:type="dxa"/>
            <w:vAlign w:val="center"/>
          </w:tcPr>
          <w:p>
            <w:pPr>
              <w:pStyle w:val="12"/>
              <w:spacing w:before="2" w:line="268" w:lineRule="auto"/>
              <w:ind w:left="13" w:right="200"/>
              <w:jc w:val="both"/>
              <w:rPr>
                <w:sz w:val="16"/>
              </w:rPr>
            </w:pPr>
            <w:r>
              <w:rPr>
                <w:color w:val="2B4669"/>
                <w:sz w:val="16"/>
              </w:rPr>
              <w:t>数量</w:t>
            </w:r>
          </w:p>
        </w:tc>
        <w:tc>
          <w:tcPr>
            <w:tcW w:w="1022" w:type="dxa"/>
            <w:vAlign w:val="center"/>
          </w:tcPr>
          <w:p>
            <w:pPr>
              <w:pStyle w:val="12"/>
              <w:spacing w:before="162"/>
              <w:ind w:left="12"/>
              <w:jc w:val="both"/>
              <w:rPr>
                <w:sz w:val="16"/>
              </w:rPr>
            </w:pPr>
            <w:r>
              <w:rPr>
                <w:color w:val="2B4669"/>
                <w:sz w:val="16"/>
              </w:rPr>
              <w:t>投运日期</w:t>
            </w:r>
          </w:p>
        </w:tc>
        <w:tc>
          <w:tcPr>
            <w:tcW w:w="2163" w:type="dxa"/>
            <w:vAlign w:val="center"/>
          </w:tcPr>
          <w:p>
            <w:pPr>
              <w:pStyle w:val="12"/>
              <w:spacing w:before="162"/>
              <w:jc w:val="both"/>
              <w:rPr>
                <w:sz w:val="16"/>
              </w:rPr>
            </w:pPr>
            <w:r>
              <w:rPr>
                <w:color w:val="2B4669"/>
                <w:sz w:val="16"/>
              </w:rPr>
              <w:t>处 理 工 艺</w:t>
            </w:r>
          </w:p>
        </w:tc>
        <w:tc>
          <w:tcPr>
            <w:tcW w:w="1202" w:type="dxa"/>
            <w:vAlign w:val="center"/>
          </w:tcPr>
          <w:p>
            <w:pPr>
              <w:pStyle w:val="12"/>
              <w:spacing w:before="162"/>
              <w:ind w:left="10"/>
              <w:jc w:val="both"/>
              <w:rPr>
                <w:sz w:val="16"/>
              </w:rPr>
            </w:pPr>
            <w:r>
              <w:rPr>
                <w:color w:val="2B4669"/>
                <w:sz w:val="16"/>
              </w:rPr>
              <w:t>设计处理能力</w:t>
            </w:r>
          </w:p>
        </w:tc>
        <w:tc>
          <w:tcPr>
            <w:tcW w:w="1247" w:type="dxa"/>
            <w:vAlign w:val="center"/>
          </w:tcPr>
          <w:p>
            <w:pPr>
              <w:pStyle w:val="12"/>
              <w:spacing w:before="162"/>
              <w:ind w:left="41"/>
              <w:jc w:val="both"/>
              <w:rPr>
                <w:sz w:val="16"/>
              </w:rPr>
            </w:pPr>
            <w:r>
              <w:rPr>
                <w:color w:val="2B4669"/>
                <w:sz w:val="16"/>
              </w:rPr>
              <w:t>实际处理能力</w:t>
            </w:r>
          </w:p>
        </w:tc>
        <w:tc>
          <w:tcPr>
            <w:tcW w:w="900" w:type="dxa"/>
            <w:vAlign w:val="center"/>
          </w:tcPr>
          <w:p>
            <w:pPr>
              <w:pStyle w:val="12"/>
              <w:spacing w:before="162"/>
              <w:ind w:left="8"/>
              <w:jc w:val="both"/>
              <w:rPr>
                <w:sz w:val="16"/>
              </w:rPr>
            </w:pPr>
            <w:r>
              <w:rPr>
                <w:color w:val="2B4669"/>
                <w:sz w:val="16"/>
              </w:rPr>
              <w:t>运行时间</w:t>
            </w:r>
          </w:p>
        </w:tc>
        <w:tc>
          <w:tcPr>
            <w:tcW w:w="719" w:type="dxa"/>
            <w:vAlign w:val="center"/>
          </w:tcPr>
          <w:p>
            <w:pPr>
              <w:pStyle w:val="12"/>
              <w:spacing w:before="162"/>
              <w:ind w:left="7"/>
              <w:jc w:val="both"/>
              <w:rPr>
                <w:sz w:val="16"/>
              </w:rPr>
            </w:pPr>
            <w:r>
              <w:rPr>
                <w:color w:val="2B4669"/>
                <w:sz w:val="16"/>
              </w:rPr>
              <w:t>运行情况</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90" w:hRule="atLeast"/>
        </w:trPr>
        <w:tc>
          <w:tcPr>
            <w:tcW w:w="648" w:type="dxa"/>
            <w:vAlign w:val="center"/>
          </w:tcPr>
          <w:p>
            <w:pPr>
              <w:pStyle w:val="12"/>
              <w:spacing w:before="162"/>
              <w:ind w:left="14"/>
              <w:jc w:val="both"/>
              <w:rPr>
                <w:rFonts w:hint="default" w:eastAsia="微软雅黑"/>
                <w:sz w:val="16"/>
                <w:lang w:val="en-US" w:eastAsia="zh-CN"/>
              </w:rPr>
            </w:pPr>
            <w:r>
              <w:rPr>
                <w:rFonts w:hint="eastAsia"/>
                <w:sz w:val="16"/>
                <w:lang w:val="en-US" w:eastAsia="zh-CN"/>
              </w:rPr>
              <w:t>TA001</w:t>
            </w:r>
          </w:p>
        </w:tc>
        <w:tc>
          <w:tcPr>
            <w:tcW w:w="1145" w:type="dxa"/>
            <w:vAlign w:val="center"/>
          </w:tcPr>
          <w:p>
            <w:pPr>
              <w:pStyle w:val="12"/>
              <w:spacing w:before="162"/>
              <w:ind w:left="13"/>
              <w:jc w:val="both"/>
              <w:rPr>
                <w:rFonts w:hint="default" w:eastAsia="微软雅黑"/>
                <w:sz w:val="16"/>
                <w:lang w:val="en-US" w:eastAsia="zh-CN"/>
              </w:rPr>
            </w:pPr>
            <w:r>
              <w:rPr>
                <w:rFonts w:hint="eastAsia"/>
                <w:sz w:val="16"/>
                <w:lang w:val="en-US" w:eastAsia="zh-CN"/>
              </w:rPr>
              <w:t>烟尘控制系统</w:t>
            </w:r>
          </w:p>
        </w:tc>
        <w:tc>
          <w:tcPr>
            <w:tcW w:w="391" w:type="dxa"/>
            <w:vAlign w:val="center"/>
          </w:tcPr>
          <w:p>
            <w:pPr>
              <w:pStyle w:val="12"/>
              <w:spacing w:before="2"/>
              <w:ind w:right="93"/>
              <w:jc w:val="both"/>
              <w:rPr>
                <w:sz w:val="16"/>
              </w:rPr>
            </w:pPr>
            <w:r>
              <w:rPr>
                <w:rFonts w:hint="eastAsia"/>
                <w:sz w:val="16"/>
                <w:lang w:val="en-US" w:eastAsia="zh-CN"/>
              </w:rPr>
              <w:t>1</w:t>
            </w:r>
            <w:r>
              <w:rPr>
                <w:sz w:val="16"/>
              </w:rPr>
              <w:t>套</w:t>
            </w:r>
          </w:p>
        </w:tc>
        <w:tc>
          <w:tcPr>
            <w:tcW w:w="1022" w:type="dxa"/>
            <w:vAlign w:val="center"/>
          </w:tcPr>
          <w:p>
            <w:pPr>
              <w:pStyle w:val="12"/>
              <w:spacing w:before="162"/>
              <w:ind w:left="12"/>
              <w:jc w:val="both"/>
              <w:rPr>
                <w:rFonts w:hint="default" w:eastAsia="微软雅黑"/>
                <w:sz w:val="16"/>
                <w:lang w:val="en-US" w:eastAsia="zh-CN"/>
              </w:rPr>
            </w:pPr>
            <w:r>
              <w:rPr>
                <w:sz w:val="16"/>
              </w:rPr>
              <w:t>201</w:t>
            </w:r>
            <w:r>
              <w:rPr>
                <w:rFonts w:hint="eastAsia"/>
                <w:sz w:val="16"/>
                <w:lang w:val="en-US" w:eastAsia="zh-CN"/>
              </w:rPr>
              <w:t>8-8</w:t>
            </w:r>
          </w:p>
        </w:tc>
        <w:tc>
          <w:tcPr>
            <w:tcW w:w="2163" w:type="dxa"/>
            <w:vAlign w:val="center"/>
          </w:tcPr>
          <w:p>
            <w:pPr>
              <w:pStyle w:val="12"/>
              <w:spacing w:before="2" w:line="268" w:lineRule="auto"/>
              <w:ind w:left="11" w:right="6"/>
              <w:jc w:val="both"/>
              <w:rPr>
                <w:rFonts w:hint="eastAsia" w:eastAsia="微软雅黑"/>
                <w:sz w:val="16"/>
                <w:lang w:eastAsia="zh-CN"/>
              </w:rPr>
            </w:pPr>
            <w:r>
              <w:rPr>
                <w:rFonts w:hint="eastAsia"/>
                <w:sz w:val="16"/>
                <w:lang w:val="en-US" w:eastAsia="zh-CN"/>
              </w:rPr>
              <w:t>袋式除尘器</w:t>
            </w:r>
          </w:p>
        </w:tc>
        <w:tc>
          <w:tcPr>
            <w:tcW w:w="1202" w:type="dxa"/>
            <w:vAlign w:val="center"/>
          </w:tcPr>
          <w:p>
            <w:pPr>
              <w:pStyle w:val="12"/>
              <w:spacing w:before="162"/>
              <w:ind w:left="10"/>
              <w:jc w:val="both"/>
              <w:rPr>
                <w:sz w:val="16"/>
              </w:rPr>
            </w:pPr>
            <w:r>
              <w:rPr>
                <w:sz w:val="16"/>
              </w:rPr>
              <w:t>2</w:t>
            </w:r>
            <w:r>
              <w:rPr>
                <w:rFonts w:hint="eastAsia"/>
                <w:sz w:val="16"/>
                <w:lang w:val="en-US" w:eastAsia="zh-CN"/>
              </w:rPr>
              <w:t>3000</w:t>
            </w:r>
            <w:r>
              <w:rPr>
                <w:sz w:val="16"/>
              </w:rPr>
              <w:t>立方米/时</w:t>
            </w:r>
          </w:p>
        </w:tc>
        <w:tc>
          <w:tcPr>
            <w:tcW w:w="1247" w:type="dxa"/>
            <w:vAlign w:val="center"/>
          </w:tcPr>
          <w:p>
            <w:pPr>
              <w:pStyle w:val="12"/>
              <w:spacing w:before="162"/>
              <w:ind w:left="9"/>
              <w:jc w:val="both"/>
              <w:rPr>
                <w:sz w:val="16"/>
              </w:rPr>
            </w:pPr>
            <w:r>
              <w:rPr>
                <w:rFonts w:hint="eastAsia"/>
                <w:sz w:val="16"/>
                <w:lang w:val="en-US" w:eastAsia="zh-CN"/>
              </w:rPr>
              <w:t>16000</w:t>
            </w:r>
            <w:r>
              <w:rPr>
                <w:sz w:val="16"/>
              </w:rPr>
              <w:t>立方米/时</w:t>
            </w:r>
          </w:p>
        </w:tc>
        <w:tc>
          <w:tcPr>
            <w:tcW w:w="900" w:type="dxa"/>
            <w:vAlign w:val="center"/>
          </w:tcPr>
          <w:p>
            <w:pPr>
              <w:pStyle w:val="12"/>
              <w:spacing w:before="162"/>
              <w:ind w:left="8"/>
              <w:jc w:val="both"/>
              <w:rPr>
                <w:rFonts w:hint="default" w:eastAsia="微软雅黑"/>
                <w:sz w:val="16"/>
                <w:lang w:val="en-US" w:eastAsia="zh-CN"/>
              </w:rPr>
            </w:pPr>
            <w:r>
              <w:rPr>
                <w:rFonts w:hint="eastAsia"/>
                <w:sz w:val="16"/>
                <w:lang w:val="en-US" w:eastAsia="zh-CN"/>
              </w:rPr>
              <w:t>焚烧生产时</w:t>
            </w:r>
          </w:p>
        </w:tc>
        <w:tc>
          <w:tcPr>
            <w:tcW w:w="719" w:type="dxa"/>
            <w:vAlign w:val="center"/>
          </w:tcPr>
          <w:p>
            <w:pPr>
              <w:pStyle w:val="12"/>
              <w:spacing w:before="162"/>
              <w:ind w:left="7"/>
              <w:jc w:val="both"/>
              <w:rPr>
                <w:sz w:val="16"/>
              </w:rPr>
            </w:pPr>
            <w:r>
              <w:rPr>
                <w:sz w:val="16"/>
              </w:rPr>
              <w:t>正常</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75" w:hRule="atLeast"/>
        </w:trPr>
        <w:tc>
          <w:tcPr>
            <w:tcW w:w="648" w:type="dxa"/>
            <w:vAlign w:val="center"/>
          </w:tcPr>
          <w:p>
            <w:pPr>
              <w:pStyle w:val="12"/>
              <w:spacing w:before="162"/>
              <w:ind w:left="14"/>
              <w:jc w:val="both"/>
              <w:rPr>
                <w:rFonts w:hint="default"/>
                <w:sz w:val="16"/>
                <w:lang w:val="en-US"/>
              </w:rPr>
            </w:pPr>
            <w:r>
              <w:rPr>
                <w:rFonts w:hint="eastAsia"/>
                <w:sz w:val="16"/>
                <w:lang w:val="en-US" w:eastAsia="zh-CN"/>
              </w:rPr>
              <w:t>TA002</w:t>
            </w:r>
          </w:p>
        </w:tc>
        <w:tc>
          <w:tcPr>
            <w:tcW w:w="1145" w:type="dxa"/>
            <w:vAlign w:val="center"/>
          </w:tcPr>
          <w:p>
            <w:pPr>
              <w:pStyle w:val="12"/>
              <w:spacing w:before="162"/>
              <w:jc w:val="both"/>
              <w:rPr>
                <w:rFonts w:hint="default" w:eastAsia="微软雅黑"/>
                <w:sz w:val="16"/>
                <w:lang w:val="en-US" w:eastAsia="zh-CN"/>
              </w:rPr>
            </w:pPr>
            <w:r>
              <w:rPr>
                <w:rFonts w:hint="eastAsia"/>
                <w:sz w:val="16"/>
                <w:lang w:val="en-US" w:eastAsia="zh-CN"/>
              </w:rPr>
              <w:t>一氧化碳控制系统</w:t>
            </w:r>
          </w:p>
        </w:tc>
        <w:tc>
          <w:tcPr>
            <w:tcW w:w="391" w:type="dxa"/>
            <w:vAlign w:val="center"/>
          </w:tcPr>
          <w:p>
            <w:pPr>
              <w:pStyle w:val="12"/>
              <w:spacing w:before="2"/>
              <w:ind w:right="93"/>
              <w:jc w:val="both"/>
              <w:rPr>
                <w:sz w:val="16"/>
              </w:rPr>
            </w:pPr>
            <w:r>
              <w:rPr>
                <w:rFonts w:hint="eastAsia"/>
                <w:sz w:val="16"/>
                <w:lang w:val="en-US" w:eastAsia="zh-CN"/>
              </w:rPr>
              <w:t>1</w:t>
            </w:r>
            <w:r>
              <w:rPr>
                <w:sz w:val="16"/>
              </w:rPr>
              <w:t>套</w:t>
            </w:r>
          </w:p>
        </w:tc>
        <w:tc>
          <w:tcPr>
            <w:tcW w:w="1022" w:type="dxa"/>
            <w:vAlign w:val="center"/>
          </w:tcPr>
          <w:p>
            <w:pPr>
              <w:pStyle w:val="12"/>
              <w:spacing w:before="162"/>
              <w:ind w:left="12"/>
              <w:jc w:val="both"/>
              <w:rPr>
                <w:sz w:val="16"/>
              </w:rPr>
            </w:pPr>
            <w:r>
              <w:rPr>
                <w:sz w:val="16"/>
              </w:rPr>
              <w:t>201</w:t>
            </w:r>
            <w:r>
              <w:rPr>
                <w:rFonts w:hint="eastAsia"/>
                <w:sz w:val="16"/>
                <w:lang w:val="en-US" w:eastAsia="zh-CN"/>
              </w:rPr>
              <w:t>8-8</w:t>
            </w:r>
          </w:p>
        </w:tc>
        <w:tc>
          <w:tcPr>
            <w:tcW w:w="2163" w:type="dxa"/>
            <w:vAlign w:val="center"/>
          </w:tcPr>
          <w:p>
            <w:pPr>
              <w:pStyle w:val="12"/>
              <w:spacing w:before="2" w:line="268" w:lineRule="auto"/>
              <w:ind w:left="11" w:right="2"/>
              <w:jc w:val="both"/>
              <w:rPr>
                <w:rFonts w:hint="default" w:eastAsia="微软雅黑"/>
                <w:sz w:val="16"/>
                <w:lang w:val="en-US" w:eastAsia="zh-CN"/>
              </w:rPr>
            </w:pPr>
            <w:r>
              <w:rPr>
                <w:rFonts w:hint="eastAsia"/>
                <w:sz w:val="16"/>
                <w:lang w:eastAsia="zh-CN"/>
              </w:rPr>
              <w:t>“</w:t>
            </w:r>
            <w:r>
              <w:rPr>
                <w:rFonts w:hint="eastAsia"/>
                <w:sz w:val="16"/>
                <w:lang w:val="en-US" w:eastAsia="zh-CN"/>
              </w:rPr>
              <w:t>3T+E</w:t>
            </w:r>
            <w:r>
              <w:rPr>
                <w:rFonts w:hint="eastAsia"/>
                <w:sz w:val="16"/>
                <w:lang w:eastAsia="zh-CN"/>
              </w:rPr>
              <w:t>”</w:t>
            </w:r>
            <w:r>
              <w:rPr>
                <w:rFonts w:hint="eastAsia"/>
                <w:sz w:val="16"/>
                <w:lang w:val="en-US" w:eastAsia="zh-CN"/>
              </w:rPr>
              <w:t>燃烧控制</w:t>
            </w:r>
          </w:p>
        </w:tc>
        <w:tc>
          <w:tcPr>
            <w:tcW w:w="1202" w:type="dxa"/>
            <w:vAlign w:val="center"/>
          </w:tcPr>
          <w:p>
            <w:pPr>
              <w:pStyle w:val="12"/>
              <w:spacing w:before="162"/>
              <w:ind w:left="10" w:leftChars="0" w:right="0" w:rightChars="0"/>
              <w:jc w:val="both"/>
              <w:rPr>
                <w:sz w:val="16"/>
              </w:rPr>
            </w:pPr>
            <w:r>
              <w:rPr>
                <w:sz w:val="16"/>
              </w:rPr>
              <w:t>2</w:t>
            </w:r>
            <w:r>
              <w:rPr>
                <w:rFonts w:hint="eastAsia"/>
                <w:sz w:val="16"/>
                <w:lang w:val="en-US" w:eastAsia="zh-CN"/>
              </w:rPr>
              <w:t>3000</w:t>
            </w:r>
            <w:r>
              <w:rPr>
                <w:sz w:val="16"/>
              </w:rPr>
              <w:t>立方米/时</w:t>
            </w:r>
          </w:p>
        </w:tc>
        <w:tc>
          <w:tcPr>
            <w:tcW w:w="1247" w:type="dxa"/>
            <w:vAlign w:val="center"/>
          </w:tcPr>
          <w:p>
            <w:pPr>
              <w:pStyle w:val="12"/>
              <w:spacing w:before="162"/>
              <w:ind w:left="9" w:leftChars="0" w:right="0" w:rightChars="0"/>
              <w:jc w:val="both"/>
              <w:rPr>
                <w:sz w:val="16"/>
              </w:rPr>
            </w:pPr>
            <w:r>
              <w:rPr>
                <w:rFonts w:hint="eastAsia"/>
                <w:sz w:val="16"/>
                <w:lang w:val="en-US" w:eastAsia="zh-CN"/>
              </w:rPr>
              <w:t>16000</w:t>
            </w:r>
            <w:r>
              <w:rPr>
                <w:sz w:val="16"/>
              </w:rPr>
              <w:t>立方米/时</w:t>
            </w:r>
          </w:p>
        </w:tc>
        <w:tc>
          <w:tcPr>
            <w:tcW w:w="900" w:type="dxa"/>
            <w:vAlign w:val="center"/>
          </w:tcPr>
          <w:p>
            <w:pPr>
              <w:pStyle w:val="12"/>
              <w:spacing w:before="162"/>
              <w:ind w:left="8"/>
              <w:jc w:val="both"/>
              <w:rPr>
                <w:sz w:val="16"/>
              </w:rPr>
            </w:pPr>
            <w:r>
              <w:rPr>
                <w:rFonts w:hint="eastAsia"/>
                <w:sz w:val="16"/>
                <w:lang w:val="en-US" w:eastAsia="zh-CN"/>
              </w:rPr>
              <w:t>焚烧生产时</w:t>
            </w:r>
          </w:p>
        </w:tc>
        <w:tc>
          <w:tcPr>
            <w:tcW w:w="719" w:type="dxa"/>
            <w:vAlign w:val="center"/>
          </w:tcPr>
          <w:p>
            <w:pPr>
              <w:pStyle w:val="12"/>
              <w:spacing w:before="162"/>
              <w:ind w:left="7"/>
              <w:jc w:val="both"/>
              <w:rPr>
                <w:sz w:val="16"/>
              </w:rPr>
            </w:pPr>
            <w:r>
              <w:rPr>
                <w:sz w:val="16"/>
              </w:rPr>
              <w:t>正常</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75" w:hRule="atLeast"/>
        </w:trPr>
        <w:tc>
          <w:tcPr>
            <w:tcW w:w="648" w:type="dxa"/>
            <w:vAlign w:val="center"/>
          </w:tcPr>
          <w:p>
            <w:pPr>
              <w:pStyle w:val="12"/>
              <w:spacing w:before="162"/>
              <w:ind w:left="14"/>
              <w:jc w:val="both"/>
              <w:rPr>
                <w:rFonts w:hint="default"/>
                <w:sz w:val="16"/>
                <w:lang w:val="en-US"/>
              </w:rPr>
            </w:pPr>
            <w:r>
              <w:rPr>
                <w:rFonts w:hint="eastAsia"/>
                <w:sz w:val="16"/>
                <w:lang w:val="en-US" w:eastAsia="zh-CN"/>
              </w:rPr>
              <w:t>TA003</w:t>
            </w:r>
          </w:p>
        </w:tc>
        <w:tc>
          <w:tcPr>
            <w:tcW w:w="1145" w:type="dxa"/>
            <w:vAlign w:val="center"/>
          </w:tcPr>
          <w:p>
            <w:pPr>
              <w:pStyle w:val="12"/>
              <w:spacing w:before="162"/>
              <w:jc w:val="both"/>
              <w:rPr>
                <w:rFonts w:hint="default" w:eastAsia="微软雅黑"/>
                <w:sz w:val="16"/>
                <w:lang w:val="en-US" w:eastAsia="zh-CN"/>
              </w:rPr>
            </w:pPr>
            <w:r>
              <w:rPr>
                <w:rFonts w:hint="eastAsia"/>
                <w:sz w:val="16"/>
                <w:lang w:val="en-US" w:eastAsia="zh-CN"/>
              </w:rPr>
              <w:t>酸性气体控制系统</w:t>
            </w:r>
          </w:p>
        </w:tc>
        <w:tc>
          <w:tcPr>
            <w:tcW w:w="391" w:type="dxa"/>
            <w:vAlign w:val="center"/>
          </w:tcPr>
          <w:p>
            <w:pPr>
              <w:pStyle w:val="12"/>
              <w:spacing w:before="2"/>
              <w:ind w:right="93"/>
              <w:jc w:val="both"/>
              <w:rPr>
                <w:sz w:val="16"/>
              </w:rPr>
            </w:pPr>
            <w:r>
              <w:rPr>
                <w:rFonts w:hint="eastAsia"/>
                <w:sz w:val="16"/>
                <w:lang w:val="en-US" w:eastAsia="zh-CN"/>
              </w:rPr>
              <w:t>1</w:t>
            </w:r>
            <w:r>
              <w:rPr>
                <w:sz w:val="16"/>
              </w:rPr>
              <w:t>套</w:t>
            </w:r>
          </w:p>
        </w:tc>
        <w:tc>
          <w:tcPr>
            <w:tcW w:w="1022" w:type="dxa"/>
            <w:vAlign w:val="center"/>
          </w:tcPr>
          <w:p>
            <w:pPr>
              <w:pStyle w:val="12"/>
              <w:spacing w:before="162"/>
              <w:ind w:left="12"/>
              <w:jc w:val="both"/>
              <w:rPr>
                <w:sz w:val="16"/>
              </w:rPr>
            </w:pPr>
            <w:r>
              <w:rPr>
                <w:sz w:val="16"/>
              </w:rPr>
              <w:t>201</w:t>
            </w:r>
            <w:r>
              <w:rPr>
                <w:rFonts w:hint="eastAsia"/>
                <w:sz w:val="16"/>
                <w:lang w:val="en-US" w:eastAsia="zh-CN"/>
              </w:rPr>
              <w:t>8-8</w:t>
            </w:r>
          </w:p>
        </w:tc>
        <w:tc>
          <w:tcPr>
            <w:tcW w:w="2163" w:type="dxa"/>
            <w:vAlign w:val="center"/>
          </w:tcPr>
          <w:p>
            <w:pPr>
              <w:pStyle w:val="12"/>
              <w:spacing w:before="2" w:line="268" w:lineRule="auto"/>
              <w:ind w:left="11" w:right="2"/>
              <w:jc w:val="both"/>
              <w:rPr>
                <w:rFonts w:hint="default" w:eastAsia="微软雅黑"/>
                <w:sz w:val="16"/>
                <w:lang w:val="en-US" w:eastAsia="zh-CN"/>
              </w:rPr>
            </w:pPr>
            <w:r>
              <w:rPr>
                <w:rFonts w:hint="eastAsia"/>
                <w:sz w:val="16"/>
                <w:lang w:val="en-US" w:eastAsia="zh-CN"/>
              </w:rPr>
              <w:t>半干法+湿法</w:t>
            </w:r>
          </w:p>
        </w:tc>
        <w:tc>
          <w:tcPr>
            <w:tcW w:w="1202" w:type="dxa"/>
            <w:vAlign w:val="center"/>
          </w:tcPr>
          <w:p>
            <w:pPr>
              <w:pStyle w:val="12"/>
              <w:spacing w:before="162"/>
              <w:ind w:left="10" w:leftChars="0" w:right="0" w:rightChars="0"/>
              <w:jc w:val="both"/>
              <w:rPr>
                <w:rFonts w:ascii="微软雅黑" w:hAnsi="微软雅黑" w:eastAsia="微软雅黑" w:cs="微软雅黑"/>
                <w:sz w:val="16"/>
                <w:szCs w:val="22"/>
                <w:lang w:val="zh-CN" w:eastAsia="zh-CN" w:bidi="zh-CN"/>
              </w:rPr>
            </w:pPr>
            <w:r>
              <w:rPr>
                <w:sz w:val="16"/>
              </w:rPr>
              <w:t>2</w:t>
            </w:r>
            <w:r>
              <w:rPr>
                <w:rFonts w:hint="eastAsia"/>
                <w:sz w:val="16"/>
                <w:lang w:val="en-US" w:eastAsia="zh-CN"/>
              </w:rPr>
              <w:t>3000</w:t>
            </w:r>
            <w:r>
              <w:rPr>
                <w:sz w:val="16"/>
              </w:rPr>
              <w:t>立方米/时</w:t>
            </w:r>
          </w:p>
        </w:tc>
        <w:tc>
          <w:tcPr>
            <w:tcW w:w="1247" w:type="dxa"/>
            <w:vAlign w:val="center"/>
          </w:tcPr>
          <w:p>
            <w:pPr>
              <w:pStyle w:val="12"/>
              <w:spacing w:before="162"/>
              <w:ind w:left="9" w:leftChars="0" w:right="0" w:rightChars="0"/>
              <w:jc w:val="both"/>
              <w:rPr>
                <w:rFonts w:ascii="微软雅黑" w:hAnsi="微软雅黑" w:eastAsia="微软雅黑" w:cs="微软雅黑"/>
                <w:sz w:val="16"/>
                <w:szCs w:val="22"/>
                <w:lang w:val="zh-CN" w:eastAsia="zh-CN" w:bidi="zh-CN"/>
              </w:rPr>
            </w:pPr>
            <w:r>
              <w:rPr>
                <w:rFonts w:hint="eastAsia"/>
                <w:sz w:val="16"/>
                <w:lang w:val="en-US" w:eastAsia="zh-CN"/>
              </w:rPr>
              <w:t>16000</w:t>
            </w:r>
            <w:r>
              <w:rPr>
                <w:sz w:val="16"/>
              </w:rPr>
              <w:t>立方米/时</w:t>
            </w:r>
          </w:p>
        </w:tc>
        <w:tc>
          <w:tcPr>
            <w:tcW w:w="900" w:type="dxa"/>
            <w:vAlign w:val="center"/>
          </w:tcPr>
          <w:p>
            <w:pPr>
              <w:pStyle w:val="12"/>
              <w:spacing w:before="162"/>
              <w:ind w:left="8"/>
              <w:jc w:val="both"/>
              <w:rPr>
                <w:sz w:val="16"/>
              </w:rPr>
            </w:pPr>
            <w:r>
              <w:rPr>
                <w:rFonts w:hint="eastAsia"/>
                <w:sz w:val="16"/>
                <w:lang w:val="en-US" w:eastAsia="zh-CN"/>
              </w:rPr>
              <w:t>焚烧生产时</w:t>
            </w:r>
          </w:p>
        </w:tc>
        <w:tc>
          <w:tcPr>
            <w:tcW w:w="719" w:type="dxa"/>
            <w:vAlign w:val="center"/>
          </w:tcPr>
          <w:p>
            <w:pPr>
              <w:pStyle w:val="12"/>
              <w:spacing w:before="162"/>
              <w:ind w:left="7"/>
              <w:jc w:val="both"/>
              <w:rPr>
                <w:sz w:val="16"/>
              </w:rPr>
            </w:pPr>
            <w:r>
              <w:rPr>
                <w:sz w:val="16"/>
              </w:rPr>
              <w:t>正常</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75" w:hRule="atLeast"/>
        </w:trPr>
        <w:tc>
          <w:tcPr>
            <w:tcW w:w="648" w:type="dxa"/>
            <w:vAlign w:val="center"/>
          </w:tcPr>
          <w:p>
            <w:pPr>
              <w:pStyle w:val="12"/>
              <w:spacing w:before="162"/>
              <w:ind w:left="14"/>
              <w:jc w:val="both"/>
              <w:rPr>
                <w:rFonts w:hint="default"/>
                <w:sz w:val="16"/>
                <w:lang w:val="en-US"/>
              </w:rPr>
            </w:pPr>
            <w:r>
              <w:rPr>
                <w:rFonts w:hint="eastAsia"/>
                <w:sz w:val="16"/>
                <w:lang w:val="en-US" w:eastAsia="zh-CN"/>
              </w:rPr>
              <w:t>TA004</w:t>
            </w:r>
          </w:p>
        </w:tc>
        <w:tc>
          <w:tcPr>
            <w:tcW w:w="1145" w:type="dxa"/>
            <w:vAlign w:val="center"/>
          </w:tcPr>
          <w:p>
            <w:pPr>
              <w:pStyle w:val="12"/>
              <w:spacing w:before="162"/>
              <w:jc w:val="both"/>
              <w:rPr>
                <w:rFonts w:hint="default" w:eastAsia="微软雅黑"/>
                <w:sz w:val="16"/>
                <w:lang w:val="en-US" w:eastAsia="zh-CN"/>
              </w:rPr>
            </w:pPr>
            <w:r>
              <w:rPr>
                <w:rFonts w:hint="eastAsia"/>
                <w:sz w:val="16"/>
                <w:lang w:val="en-US" w:eastAsia="zh-CN"/>
              </w:rPr>
              <w:t>氮氧化物控制系统</w:t>
            </w:r>
          </w:p>
        </w:tc>
        <w:tc>
          <w:tcPr>
            <w:tcW w:w="391" w:type="dxa"/>
            <w:vAlign w:val="center"/>
          </w:tcPr>
          <w:p>
            <w:pPr>
              <w:pStyle w:val="12"/>
              <w:spacing w:before="2"/>
              <w:ind w:right="93"/>
              <w:jc w:val="both"/>
              <w:rPr>
                <w:sz w:val="16"/>
              </w:rPr>
            </w:pPr>
            <w:r>
              <w:rPr>
                <w:rFonts w:hint="eastAsia"/>
                <w:sz w:val="16"/>
                <w:lang w:val="en-US" w:eastAsia="zh-CN"/>
              </w:rPr>
              <w:t>1</w:t>
            </w:r>
            <w:r>
              <w:rPr>
                <w:sz w:val="16"/>
              </w:rPr>
              <w:t>套</w:t>
            </w:r>
          </w:p>
        </w:tc>
        <w:tc>
          <w:tcPr>
            <w:tcW w:w="1022" w:type="dxa"/>
            <w:vAlign w:val="center"/>
          </w:tcPr>
          <w:p>
            <w:pPr>
              <w:pStyle w:val="12"/>
              <w:spacing w:before="162"/>
              <w:ind w:left="12"/>
              <w:jc w:val="both"/>
              <w:rPr>
                <w:sz w:val="16"/>
              </w:rPr>
            </w:pPr>
            <w:r>
              <w:rPr>
                <w:sz w:val="16"/>
              </w:rPr>
              <w:t>201</w:t>
            </w:r>
            <w:r>
              <w:rPr>
                <w:rFonts w:hint="eastAsia"/>
                <w:sz w:val="16"/>
                <w:lang w:val="en-US" w:eastAsia="zh-CN"/>
              </w:rPr>
              <w:t>8-8</w:t>
            </w:r>
          </w:p>
        </w:tc>
        <w:tc>
          <w:tcPr>
            <w:tcW w:w="2163" w:type="dxa"/>
            <w:vAlign w:val="center"/>
          </w:tcPr>
          <w:p>
            <w:pPr>
              <w:pStyle w:val="12"/>
              <w:spacing w:before="2" w:line="268" w:lineRule="auto"/>
              <w:ind w:left="11" w:right="2"/>
              <w:jc w:val="both"/>
              <w:rPr>
                <w:rFonts w:hint="default" w:eastAsia="微软雅黑"/>
                <w:sz w:val="16"/>
                <w:lang w:val="en-US" w:eastAsia="zh-CN"/>
              </w:rPr>
            </w:pPr>
            <w:r>
              <w:rPr>
                <w:rFonts w:hint="eastAsia"/>
                <w:sz w:val="16"/>
                <w:lang w:val="en-US" w:eastAsia="zh-CN"/>
              </w:rPr>
              <w:t>SNCR</w:t>
            </w:r>
          </w:p>
        </w:tc>
        <w:tc>
          <w:tcPr>
            <w:tcW w:w="1202" w:type="dxa"/>
            <w:vAlign w:val="center"/>
          </w:tcPr>
          <w:p>
            <w:pPr>
              <w:pStyle w:val="12"/>
              <w:spacing w:before="162"/>
              <w:ind w:left="10" w:leftChars="0" w:right="0" w:rightChars="0"/>
              <w:jc w:val="both"/>
              <w:rPr>
                <w:rFonts w:ascii="微软雅黑" w:hAnsi="微软雅黑" w:eastAsia="微软雅黑" w:cs="微软雅黑"/>
                <w:sz w:val="16"/>
                <w:szCs w:val="22"/>
                <w:lang w:val="zh-CN" w:eastAsia="zh-CN" w:bidi="zh-CN"/>
              </w:rPr>
            </w:pPr>
            <w:r>
              <w:rPr>
                <w:sz w:val="16"/>
              </w:rPr>
              <w:t>2</w:t>
            </w:r>
            <w:r>
              <w:rPr>
                <w:rFonts w:hint="eastAsia"/>
                <w:sz w:val="16"/>
                <w:lang w:val="en-US" w:eastAsia="zh-CN"/>
              </w:rPr>
              <w:t>3000</w:t>
            </w:r>
            <w:r>
              <w:rPr>
                <w:sz w:val="16"/>
              </w:rPr>
              <w:t>立方米/时</w:t>
            </w:r>
          </w:p>
        </w:tc>
        <w:tc>
          <w:tcPr>
            <w:tcW w:w="1247" w:type="dxa"/>
            <w:vAlign w:val="center"/>
          </w:tcPr>
          <w:p>
            <w:pPr>
              <w:pStyle w:val="12"/>
              <w:spacing w:before="162"/>
              <w:ind w:left="9" w:leftChars="0" w:right="0" w:rightChars="0"/>
              <w:jc w:val="both"/>
              <w:rPr>
                <w:rFonts w:ascii="微软雅黑" w:hAnsi="微软雅黑" w:eastAsia="微软雅黑" w:cs="微软雅黑"/>
                <w:sz w:val="16"/>
                <w:szCs w:val="22"/>
                <w:lang w:val="zh-CN" w:eastAsia="zh-CN" w:bidi="zh-CN"/>
              </w:rPr>
            </w:pPr>
            <w:r>
              <w:rPr>
                <w:rFonts w:hint="eastAsia"/>
                <w:sz w:val="16"/>
                <w:lang w:val="en-US" w:eastAsia="zh-CN"/>
              </w:rPr>
              <w:t>16000</w:t>
            </w:r>
            <w:r>
              <w:rPr>
                <w:sz w:val="16"/>
              </w:rPr>
              <w:t>立方米/时</w:t>
            </w:r>
          </w:p>
        </w:tc>
        <w:tc>
          <w:tcPr>
            <w:tcW w:w="900" w:type="dxa"/>
            <w:vAlign w:val="center"/>
          </w:tcPr>
          <w:p>
            <w:pPr>
              <w:pStyle w:val="12"/>
              <w:spacing w:before="162"/>
              <w:ind w:left="8"/>
              <w:jc w:val="both"/>
              <w:rPr>
                <w:sz w:val="16"/>
              </w:rPr>
            </w:pPr>
            <w:r>
              <w:rPr>
                <w:rFonts w:hint="eastAsia"/>
                <w:sz w:val="16"/>
                <w:lang w:val="en-US" w:eastAsia="zh-CN"/>
              </w:rPr>
              <w:t>焚烧生产时</w:t>
            </w:r>
          </w:p>
        </w:tc>
        <w:tc>
          <w:tcPr>
            <w:tcW w:w="719" w:type="dxa"/>
            <w:vAlign w:val="center"/>
          </w:tcPr>
          <w:p>
            <w:pPr>
              <w:pStyle w:val="12"/>
              <w:spacing w:before="162"/>
              <w:ind w:left="7"/>
              <w:jc w:val="both"/>
              <w:rPr>
                <w:sz w:val="16"/>
              </w:rPr>
            </w:pPr>
            <w:r>
              <w:rPr>
                <w:sz w:val="16"/>
              </w:rPr>
              <w:t>正常</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75" w:hRule="atLeast"/>
        </w:trPr>
        <w:tc>
          <w:tcPr>
            <w:tcW w:w="648" w:type="dxa"/>
            <w:vAlign w:val="center"/>
          </w:tcPr>
          <w:p>
            <w:pPr>
              <w:pStyle w:val="12"/>
              <w:spacing w:before="162"/>
              <w:ind w:left="14"/>
              <w:jc w:val="both"/>
              <w:rPr>
                <w:rFonts w:hint="default"/>
                <w:sz w:val="16"/>
                <w:lang w:val="en-US"/>
              </w:rPr>
            </w:pPr>
            <w:r>
              <w:rPr>
                <w:rFonts w:hint="eastAsia"/>
                <w:sz w:val="16"/>
                <w:lang w:val="en-US" w:eastAsia="zh-CN"/>
              </w:rPr>
              <w:t>TA005</w:t>
            </w:r>
          </w:p>
        </w:tc>
        <w:tc>
          <w:tcPr>
            <w:tcW w:w="1145" w:type="dxa"/>
            <w:vAlign w:val="center"/>
          </w:tcPr>
          <w:p>
            <w:pPr>
              <w:pStyle w:val="12"/>
              <w:spacing w:before="162"/>
              <w:jc w:val="both"/>
              <w:rPr>
                <w:rFonts w:hint="default" w:eastAsia="微软雅黑"/>
                <w:sz w:val="16"/>
                <w:lang w:val="en-US" w:eastAsia="zh-CN"/>
              </w:rPr>
            </w:pPr>
            <w:r>
              <w:rPr>
                <w:rFonts w:hint="eastAsia"/>
                <w:sz w:val="16"/>
                <w:lang w:val="en-US" w:eastAsia="zh-CN"/>
              </w:rPr>
              <w:t>重金属控制系统</w:t>
            </w:r>
          </w:p>
        </w:tc>
        <w:tc>
          <w:tcPr>
            <w:tcW w:w="391" w:type="dxa"/>
            <w:vAlign w:val="center"/>
          </w:tcPr>
          <w:p>
            <w:pPr>
              <w:pStyle w:val="12"/>
              <w:spacing w:before="2"/>
              <w:ind w:right="93"/>
              <w:jc w:val="both"/>
              <w:rPr>
                <w:sz w:val="16"/>
              </w:rPr>
            </w:pPr>
            <w:r>
              <w:rPr>
                <w:rFonts w:hint="eastAsia"/>
                <w:sz w:val="16"/>
                <w:lang w:val="en-US" w:eastAsia="zh-CN"/>
              </w:rPr>
              <w:t>1</w:t>
            </w:r>
            <w:r>
              <w:rPr>
                <w:sz w:val="16"/>
              </w:rPr>
              <w:t>套</w:t>
            </w:r>
          </w:p>
        </w:tc>
        <w:tc>
          <w:tcPr>
            <w:tcW w:w="1022" w:type="dxa"/>
            <w:vAlign w:val="center"/>
          </w:tcPr>
          <w:p>
            <w:pPr>
              <w:pStyle w:val="12"/>
              <w:spacing w:before="162"/>
              <w:ind w:left="12"/>
              <w:jc w:val="both"/>
              <w:rPr>
                <w:sz w:val="16"/>
              </w:rPr>
            </w:pPr>
            <w:r>
              <w:rPr>
                <w:sz w:val="16"/>
              </w:rPr>
              <w:t>201</w:t>
            </w:r>
            <w:r>
              <w:rPr>
                <w:rFonts w:hint="eastAsia"/>
                <w:sz w:val="16"/>
                <w:lang w:val="en-US" w:eastAsia="zh-CN"/>
              </w:rPr>
              <w:t>8-8</w:t>
            </w:r>
          </w:p>
        </w:tc>
        <w:tc>
          <w:tcPr>
            <w:tcW w:w="2163" w:type="dxa"/>
            <w:vAlign w:val="center"/>
          </w:tcPr>
          <w:p>
            <w:pPr>
              <w:pStyle w:val="12"/>
              <w:spacing w:before="2" w:line="268" w:lineRule="auto"/>
              <w:ind w:left="11" w:right="2"/>
              <w:jc w:val="both"/>
              <w:rPr>
                <w:rFonts w:hint="default" w:eastAsia="微软雅黑"/>
                <w:sz w:val="16"/>
                <w:lang w:val="en-US" w:eastAsia="zh-CN"/>
              </w:rPr>
            </w:pPr>
            <w:r>
              <w:rPr>
                <w:rFonts w:hint="eastAsia"/>
                <w:sz w:val="16"/>
                <w:lang w:val="en-US" w:eastAsia="zh-CN"/>
              </w:rPr>
              <w:t>活性炭吸附+袋式除尘器</w:t>
            </w:r>
          </w:p>
        </w:tc>
        <w:tc>
          <w:tcPr>
            <w:tcW w:w="1202" w:type="dxa"/>
            <w:vAlign w:val="center"/>
          </w:tcPr>
          <w:p>
            <w:pPr>
              <w:pStyle w:val="12"/>
              <w:spacing w:before="162"/>
              <w:ind w:left="10" w:leftChars="0" w:right="0" w:rightChars="0"/>
              <w:jc w:val="both"/>
              <w:rPr>
                <w:rFonts w:ascii="微软雅黑" w:hAnsi="微软雅黑" w:eastAsia="微软雅黑" w:cs="微软雅黑"/>
                <w:sz w:val="16"/>
                <w:szCs w:val="22"/>
                <w:lang w:val="zh-CN" w:eastAsia="zh-CN" w:bidi="zh-CN"/>
              </w:rPr>
            </w:pPr>
            <w:r>
              <w:rPr>
                <w:sz w:val="16"/>
              </w:rPr>
              <w:t>2</w:t>
            </w:r>
            <w:r>
              <w:rPr>
                <w:rFonts w:hint="eastAsia"/>
                <w:sz w:val="16"/>
                <w:lang w:val="en-US" w:eastAsia="zh-CN"/>
              </w:rPr>
              <w:t>3000</w:t>
            </w:r>
            <w:r>
              <w:rPr>
                <w:sz w:val="16"/>
              </w:rPr>
              <w:t>立方米/时</w:t>
            </w:r>
          </w:p>
        </w:tc>
        <w:tc>
          <w:tcPr>
            <w:tcW w:w="1247" w:type="dxa"/>
            <w:vAlign w:val="center"/>
          </w:tcPr>
          <w:p>
            <w:pPr>
              <w:pStyle w:val="12"/>
              <w:spacing w:before="162"/>
              <w:ind w:left="9" w:leftChars="0" w:right="0" w:rightChars="0"/>
              <w:jc w:val="both"/>
              <w:rPr>
                <w:rFonts w:ascii="微软雅黑" w:hAnsi="微软雅黑" w:eastAsia="微软雅黑" w:cs="微软雅黑"/>
                <w:sz w:val="16"/>
                <w:szCs w:val="22"/>
                <w:lang w:val="zh-CN" w:eastAsia="zh-CN" w:bidi="zh-CN"/>
              </w:rPr>
            </w:pPr>
            <w:r>
              <w:rPr>
                <w:rFonts w:hint="eastAsia"/>
                <w:sz w:val="16"/>
                <w:lang w:val="en-US" w:eastAsia="zh-CN"/>
              </w:rPr>
              <w:t>16000</w:t>
            </w:r>
            <w:r>
              <w:rPr>
                <w:sz w:val="16"/>
              </w:rPr>
              <w:t>立方米/时</w:t>
            </w:r>
          </w:p>
        </w:tc>
        <w:tc>
          <w:tcPr>
            <w:tcW w:w="900" w:type="dxa"/>
            <w:vAlign w:val="center"/>
          </w:tcPr>
          <w:p>
            <w:pPr>
              <w:pStyle w:val="12"/>
              <w:spacing w:before="162"/>
              <w:ind w:left="8"/>
              <w:jc w:val="both"/>
              <w:rPr>
                <w:sz w:val="16"/>
              </w:rPr>
            </w:pPr>
            <w:r>
              <w:rPr>
                <w:rFonts w:hint="eastAsia"/>
                <w:sz w:val="16"/>
                <w:lang w:val="en-US" w:eastAsia="zh-CN"/>
              </w:rPr>
              <w:t>焚烧生产时</w:t>
            </w:r>
          </w:p>
        </w:tc>
        <w:tc>
          <w:tcPr>
            <w:tcW w:w="719" w:type="dxa"/>
            <w:vAlign w:val="center"/>
          </w:tcPr>
          <w:p>
            <w:pPr>
              <w:pStyle w:val="12"/>
              <w:spacing w:before="162"/>
              <w:ind w:left="7"/>
              <w:jc w:val="both"/>
              <w:rPr>
                <w:sz w:val="16"/>
              </w:rPr>
            </w:pPr>
            <w:r>
              <w:rPr>
                <w:sz w:val="16"/>
              </w:rPr>
              <w:t>正常</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75" w:hRule="atLeast"/>
        </w:trPr>
        <w:tc>
          <w:tcPr>
            <w:tcW w:w="648" w:type="dxa"/>
            <w:vAlign w:val="center"/>
          </w:tcPr>
          <w:p>
            <w:pPr>
              <w:pStyle w:val="12"/>
              <w:spacing w:before="162"/>
              <w:ind w:left="14"/>
              <w:jc w:val="both"/>
              <w:rPr>
                <w:rFonts w:hint="default"/>
                <w:sz w:val="16"/>
                <w:lang w:val="en-US"/>
              </w:rPr>
            </w:pPr>
            <w:r>
              <w:rPr>
                <w:rFonts w:hint="eastAsia"/>
                <w:sz w:val="16"/>
                <w:lang w:val="en-US" w:eastAsia="zh-CN"/>
              </w:rPr>
              <w:t>TA006</w:t>
            </w:r>
          </w:p>
        </w:tc>
        <w:tc>
          <w:tcPr>
            <w:tcW w:w="1145" w:type="dxa"/>
            <w:vAlign w:val="center"/>
          </w:tcPr>
          <w:p>
            <w:pPr>
              <w:pStyle w:val="12"/>
              <w:spacing w:before="162"/>
              <w:jc w:val="both"/>
              <w:rPr>
                <w:rFonts w:hint="default" w:eastAsia="微软雅黑"/>
                <w:sz w:val="16"/>
                <w:lang w:val="en-US" w:eastAsia="zh-CN"/>
              </w:rPr>
            </w:pPr>
            <w:r>
              <w:rPr>
                <w:rFonts w:hint="eastAsia"/>
                <w:sz w:val="16"/>
                <w:lang w:val="en-US" w:eastAsia="zh-CN"/>
              </w:rPr>
              <w:t>二噁英类控制系统</w:t>
            </w:r>
          </w:p>
        </w:tc>
        <w:tc>
          <w:tcPr>
            <w:tcW w:w="391" w:type="dxa"/>
            <w:vAlign w:val="center"/>
          </w:tcPr>
          <w:p>
            <w:pPr>
              <w:pStyle w:val="12"/>
              <w:spacing w:before="2"/>
              <w:ind w:right="93"/>
              <w:jc w:val="both"/>
              <w:rPr>
                <w:sz w:val="16"/>
              </w:rPr>
            </w:pPr>
            <w:r>
              <w:rPr>
                <w:rFonts w:hint="eastAsia"/>
                <w:sz w:val="16"/>
                <w:lang w:val="en-US" w:eastAsia="zh-CN"/>
              </w:rPr>
              <w:t>1</w:t>
            </w:r>
            <w:r>
              <w:rPr>
                <w:sz w:val="16"/>
              </w:rPr>
              <w:t>套</w:t>
            </w:r>
          </w:p>
        </w:tc>
        <w:tc>
          <w:tcPr>
            <w:tcW w:w="1022" w:type="dxa"/>
            <w:vAlign w:val="center"/>
          </w:tcPr>
          <w:p>
            <w:pPr>
              <w:pStyle w:val="12"/>
              <w:spacing w:before="162"/>
              <w:ind w:left="12"/>
              <w:jc w:val="both"/>
              <w:rPr>
                <w:sz w:val="16"/>
              </w:rPr>
            </w:pPr>
            <w:r>
              <w:rPr>
                <w:sz w:val="16"/>
              </w:rPr>
              <w:t>201</w:t>
            </w:r>
            <w:r>
              <w:rPr>
                <w:rFonts w:hint="eastAsia"/>
                <w:sz w:val="16"/>
                <w:lang w:val="en-US" w:eastAsia="zh-CN"/>
              </w:rPr>
              <w:t>8-8</w:t>
            </w:r>
          </w:p>
        </w:tc>
        <w:tc>
          <w:tcPr>
            <w:tcW w:w="2163" w:type="dxa"/>
            <w:vAlign w:val="center"/>
          </w:tcPr>
          <w:p>
            <w:pPr>
              <w:pStyle w:val="12"/>
              <w:spacing w:before="2" w:line="268" w:lineRule="auto"/>
              <w:ind w:left="11" w:right="2"/>
              <w:jc w:val="both"/>
              <w:rPr>
                <w:rFonts w:hint="default"/>
                <w:sz w:val="16"/>
                <w:lang w:val="en-US"/>
              </w:rPr>
            </w:pPr>
            <w:r>
              <w:rPr>
                <w:rFonts w:hint="eastAsia"/>
                <w:sz w:val="16"/>
                <w:lang w:eastAsia="zh-CN"/>
              </w:rPr>
              <w:t>“</w:t>
            </w:r>
            <w:r>
              <w:rPr>
                <w:rFonts w:hint="eastAsia"/>
                <w:sz w:val="16"/>
                <w:lang w:val="en-US" w:eastAsia="zh-CN"/>
              </w:rPr>
              <w:t>3T+E</w:t>
            </w:r>
            <w:r>
              <w:rPr>
                <w:rFonts w:hint="eastAsia"/>
                <w:sz w:val="16"/>
                <w:lang w:eastAsia="zh-CN"/>
              </w:rPr>
              <w:t>”</w:t>
            </w:r>
            <w:r>
              <w:rPr>
                <w:rFonts w:hint="eastAsia"/>
                <w:sz w:val="16"/>
                <w:lang w:val="en-US" w:eastAsia="zh-CN"/>
              </w:rPr>
              <w:t>燃烧控制+急冷+活性炭吸附+袋式除尘器等的组合技术</w:t>
            </w:r>
          </w:p>
        </w:tc>
        <w:tc>
          <w:tcPr>
            <w:tcW w:w="1202" w:type="dxa"/>
            <w:vAlign w:val="center"/>
          </w:tcPr>
          <w:p>
            <w:pPr>
              <w:pStyle w:val="12"/>
              <w:spacing w:before="162"/>
              <w:ind w:left="10" w:leftChars="0" w:right="0" w:rightChars="0"/>
              <w:jc w:val="both"/>
              <w:rPr>
                <w:rFonts w:ascii="微软雅黑" w:hAnsi="微软雅黑" w:eastAsia="微软雅黑" w:cs="微软雅黑"/>
                <w:sz w:val="16"/>
                <w:szCs w:val="22"/>
                <w:lang w:val="zh-CN" w:eastAsia="zh-CN" w:bidi="zh-CN"/>
              </w:rPr>
            </w:pPr>
            <w:r>
              <w:rPr>
                <w:sz w:val="16"/>
              </w:rPr>
              <w:t>2</w:t>
            </w:r>
            <w:r>
              <w:rPr>
                <w:rFonts w:hint="eastAsia"/>
                <w:sz w:val="16"/>
                <w:lang w:val="en-US" w:eastAsia="zh-CN"/>
              </w:rPr>
              <w:t>3000</w:t>
            </w:r>
            <w:r>
              <w:rPr>
                <w:sz w:val="16"/>
              </w:rPr>
              <w:t>立方米/时</w:t>
            </w:r>
          </w:p>
        </w:tc>
        <w:tc>
          <w:tcPr>
            <w:tcW w:w="1247" w:type="dxa"/>
            <w:vAlign w:val="center"/>
          </w:tcPr>
          <w:p>
            <w:pPr>
              <w:pStyle w:val="12"/>
              <w:spacing w:before="162"/>
              <w:ind w:left="9" w:leftChars="0" w:right="0" w:rightChars="0"/>
              <w:jc w:val="both"/>
              <w:rPr>
                <w:rFonts w:ascii="微软雅黑" w:hAnsi="微软雅黑" w:eastAsia="微软雅黑" w:cs="微软雅黑"/>
                <w:sz w:val="16"/>
                <w:szCs w:val="22"/>
                <w:lang w:val="zh-CN" w:eastAsia="zh-CN" w:bidi="zh-CN"/>
              </w:rPr>
            </w:pPr>
            <w:r>
              <w:rPr>
                <w:rFonts w:hint="eastAsia"/>
                <w:sz w:val="16"/>
                <w:lang w:val="en-US" w:eastAsia="zh-CN"/>
              </w:rPr>
              <w:t>16000</w:t>
            </w:r>
            <w:r>
              <w:rPr>
                <w:sz w:val="16"/>
              </w:rPr>
              <w:t>立方米/时</w:t>
            </w:r>
          </w:p>
        </w:tc>
        <w:tc>
          <w:tcPr>
            <w:tcW w:w="900" w:type="dxa"/>
            <w:vAlign w:val="center"/>
          </w:tcPr>
          <w:p>
            <w:pPr>
              <w:pStyle w:val="12"/>
              <w:spacing w:before="162"/>
              <w:ind w:left="8"/>
              <w:jc w:val="both"/>
              <w:rPr>
                <w:sz w:val="16"/>
              </w:rPr>
            </w:pPr>
            <w:r>
              <w:rPr>
                <w:rFonts w:hint="eastAsia"/>
                <w:sz w:val="16"/>
                <w:lang w:val="en-US" w:eastAsia="zh-CN"/>
              </w:rPr>
              <w:t>焚烧生产时</w:t>
            </w:r>
          </w:p>
        </w:tc>
        <w:tc>
          <w:tcPr>
            <w:tcW w:w="719" w:type="dxa"/>
            <w:vAlign w:val="center"/>
          </w:tcPr>
          <w:p>
            <w:pPr>
              <w:pStyle w:val="12"/>
              <w:spacing w:before="162"/>
              <w:ind w:left="7"/>
              <w:jc w:val="both"/>
              <w:rPr>
                <w:sz w:val="16"/>
              </w:rPr>
            </w:pPr>
            <w:r>
              <w:rPr>
                <w:sz w:val="16"/>
              </w:rPr>
              <w:t>正常</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75" w:hRule="atLeast"/>
        </w:trPr>
        <w:tc>
          <w:tcPr>
            <w:tcW w:w="648" w:type="dxa"/>
            <w:vAlign w:val="center"/>
          </w:tcPr>
          <w:p>
            <w:pPr>
              <w:pStyle w:val="12"/>
              <w:spacing w:before="162"/>
              <w:ind w:left="14"/>
              <w:jc w:val="both"/>
              <w:rPr>
                <w:rFonts w:hint="default"/>
                <w:sz w:val="16"/>
                <w:lang w:val="en-US"/>
              </w:rPr>
            </w:pPr>
            <w:r>
              <w:rPr>
                <w:rFonts w:hint="eastAsia"/>
                <w:sz w:val="16"/>
                <w:lang w:val="en-US" w:eastAsia="zh-CN"/>
              </w:rPr>
              <w:t>TA007</w:t>
            </w:r>
          </w:p>
        </w:tc>
        <w:tc>
          <w:tcPr>
            <w:tcW w:w="1145" w:type="dxa"/>
            <w:vAlign w:val="center"/>
          </w:tcPr>
          <w:p>
            <w:pPr>
              <w:pStyle w:val="12"/>
              <w:spacing w:before="162"/>
              <w:jc w:val="both"/>
              <w:rPr>
                <w:rFonts w:hint="default" w:eastAsia="微软雅黑"/>
                <w:sz w:val="16"/>
                <w:lang w:val="en-US" w:eastAsia="zh-CN"/>
              </w:rPr>
            </w:pPr>
            <w:r>
              <w:rPr>
                <w:rFonts w:hint="default" w:eastAsia="微软雅黑"/>
                <w:sz w:val="16"/>
                <w:lang w:val="en-US" w:eastAsia="zh-CN"/>
              </w:rPr>
              <w:t>有机暂存库废气处理系统</w:t>
            </w:r>
          </w:p>
        </w:tc>
        <w:tc>
          <w:tcPr>
            <w:tcW w:w="391" w:type="dxa"/>
            <w:vAlign w:val="center"/>
          </w:tcPr>
          <w:p>
            <w:pPr>
              <w:pStyle w:val="12"/>
              <w:spacing w:before="2"/>
              <w:ind w:right="93"/>
              <w:jc w:val="both"/>
              <w:rPr>
                <w:sz w:val="16"/>
              </w:rPr>
            </w:pPr>
            <w:r>
              <w:rPr>
                <w:rFonts w:hint="eastAsia"/>
                <w:sz w:val="16"/>
                <w:lang w:val="en-US" w:eastAsia="zh-CN"/>
              </w:rPr>
              <w:t>2</w:t>
            </w:r>
            <w:r>
              <w:rPr>
                <w:sz w:val="16"/>
              </w:rPr>
              <w:t>套</w:t>
            </w:r>
          </w:p>
        </w:tc>
        <w:tc>
          <w:tcPr>
            <w:tcW w:w="1022" w:type="dxa"/>
            <w:vAlign w:val="center"/>
          </w:tcPr>
          <w:p>
            <w:pPr>
              <w:pStyle w:val="12"/>
              <w:spacing w:before="162"/>
              <w:ind w:left="12"/>
              <w:jc w:val="both"/>
              <w:rPr>
                <w:sz w:val="16"/>
              </w:rPr>
            </w:pPr>
            <w:r>
              <w:rPr>
                <w:sz w:val="16"/>
              </w:rPr>
              <w:t>201</w:t>
            </w:r>
            <w:r>
              <w:rPr>
                <w:rFonts w:hint="eastAsia"/>
                <w:sz w:val="16"/>
                <w:lang w:val="en-US" w:eastAsia="zh-CN"/>
              </w:rPr>
              <w:t>8-8</w:t>
            </w:r>
          </w:p>
        </w:tc>
        <w:tc>
          <w:tcPr>
            <w:tcW w:w="2163" w:type="dxa"/>
            <w:vAlign w:val="center"/>
          </w:tcPr>
          <w:p>
            <w:pPr>
              <w:pStyle w:val="12"/>
              <w:spacing w:before="2" w:line="268" w:lineRule="auto"/>
              <w:ind w:left="11" w:right="2"/>
              <w:jc w:val="both"/>
              <w:rPr>
                <w:sz w:val="16"/>
              </w:rPr>
            </w:pPr>
            <w:r>
              <w:rPr>
                <w:sz w:val="16"/>
                <w:lang w:val="en-US" w:eastAsia="zh-CN"/>
              </w:rPr>
              <w:t>碱喷淋塔+泡沫捕捉塔+低温等离子裂解氧化+深度氧化</w:t>
            </w:r>
          </w:p>
        </w:tc>
        <w:tc>
          <w:tcPr>
            <w:tcW w:w="1202" w:type="dxa"/>
            <w:vAlign w:val="center"/>
          </w:tcPr>
          <w:p>
            <w:pPr>
              <w:pStyle w:val="12"/>
              <w:spacing w:before="2"/>
              <w:ind w:left="10"/>
              <w:jc w:val="both"/>
              <w:rPr>
                <w:sz w:val="16"/>
              </w:rPr>
            </w:pPr>
          </w:p>
        </w:tc>
        <w:tc>
          <w:tcPr>
            <w:tcW w:w="1247" w:type="dxa"/>
            <w:vAlign w:val="center"/>
          </w:tcPr>
          <w:p>
            <w:pPr>
              <w:pStyle w:val="12"/>
              <w:spacing w:before="162"/>
              <w:ind w:left="9"/>
              <w:jc w:val="both"/>
              <w:rPr>
                <w:sz w:val="16"/>
              </w:rPr>
            </w:pPr>
          </w:p>
        </w:tc>
        <w:tc>
          <w:tcPr>
            <w:tcW w:w="900" w:type="dxa"/>
            <w:vAlign w:val="center"/>
          </w:tcPr>
          <w:p>
            <w:pPr>
              <w:pStyle w:val="12"/>
              <w:spacing w:before="162"/>
              <w:ind w:left="8"/>
              <w:jc w:val="both"/>
              <w:rPr>
                <w:sz w:val="16"/>
              </w:rPr>
            </w:pPr>
            <w:r>
              <w:rPr>
                <w:sz w:val="16"/>
                <w:lang w:val="en-US" w:eastAsia="zh-CN"/>
              </w:rPr>
              <w:t>24小时/天</w:t>
            </w:r>
          </w:p>
        </w:tc>
        <w:tc>
          <w:tcPr>
            <w:tcW w:w="719" w:type="dxa"/>
            <w:vAlign w:val="center"/>
          </w:tcPr>
          <w:p>
            <w:pPr>
              <w:pStyle w:val="12"/>
              <w:spacing w:before="162"/>
              <w:ind w:left="7"/>
              <w:jc w:val="both"/>
              <w:rPr>
                <w:rFonts w:hint="eastAsia" w:eastAsia="微软雅黑"/>
                <w:sz w:val="16"/>
                <w:lang w:eastAsia="zh-CN"/>
              </w:rPr>
            </w:pPr>
            <w:r>
              <w:rPr>
                <w:rFonts w:hint="eastAsia"/>
                <w:sz w:val="16"/>
                <w:lang w:val="en-US" w:eastAsia="zh-CN"/>
              </w:rPr>
              <w:t>一备一用</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75" w:hRule="atLeast"/>
        </w:trPr>
        <w:tc>
          <w:tcPr>
            <w:tcW w:w="648" w:type="dxa"/>
            <w:vAlign w:val="center"/>
          </w:tcPr>
          <w:p>
            <w:pPr>
              <w:pStyle w:val="12"/>
              <w:spacing w:before="162"/>
              <w:ind w:left="14"/>
              <w:jc w:val="both"/>
              <w:rPr>
                <w:rFonts w:hint="default"/>
                <w:sz w:val="16"/>
                <w:lang w:val="en-US"/>
              </w:rPr>
            </w:pPr>
            <w:r>
              <w:rPr>
                <w:rFonts w:hint="eastAsia"/>
                <w:sz w:val="16"/>
                <w:lang w:val="en-US" w:eastAsia="zh-CN"/>
              </w:rPr>
              <w:t>TA008</w:t>
            </w:r>
          </w:p>
        </w:tc>
        <w:tc>
          <w:tcPr>
            <w:tcW w:w="1145" w:type="dxa"/>
            <w:vAlign w:val="center"/>
          </w:tcPr>
          <w:p>
            <w:pPr>
              <w:pStyle w:val="12"/>
              <w:spacing w:before="162"/>
              <w:jc w:val="both"/>
              <w:rPr>
                <w:sz w:val="16"/>
              </w:rPr>
            </w:pPr>
            <w:r>
              <w:rPr>
                <w:rFonts w:hint="eastAsia"/>
                <w:sz w:val="16"/>
                <w:lang w:val="en-US" w:eastAsia="zh-CN"/>
              </w:rPr>
              <w:t>无</w:t>
            </w:r>
            <w:r>
              <w:rPr>
                <w:rFonts w:hint="default" w:eastAsia="微软雅黑"/>
                <w:sz w:val="16"/>
                <w:lang w:val="en-US" w:eastAsia="zh-CN"/>
              </w:rPr>
              <w:t>机暂存库废气处理系统</w:t>
            </w:r>
          </w:p>
        </w:tc>
        <w:tc>
          <w:tcPr>
            <w:tcW w:w="391" w:type="dxa"/>
            <w:vAlign w:val="center"/>
          </w:tcPr>
          <w:p>
            <w:pPr>
              <w:pStyle w:val="12"/>
              <w:spacing w:before="2"/>
              <w:ind w:right="93"/>
              <w:jc w:val="both"/>
              <w:rPr>
                <w:sz w:val="16"/>
              </w:rPr>
            </w:pPr>
            <w:r>
              <w:rPr>
                <w:rFonts w:hint="eastAsia"/>
                <w:sz w:val="16"/>
                <w:lang w:val="en-US" w:eastAsia="zh-CN"/>
              </w:rPr>
              <w:t>1</w:t>
            </w:r>
            <w:r>
              <w:rPr>
                <w:sz w:val="16"/>
              </w:rPr>
              <w:t>套</w:t>
            </w:r>
          </w:p>
        </w:tc>
        <w:tc>
          <w:tcPr>
            <w:tcW w:w="1022" w:type="dxa"/>
            <w:vAlign w:val="center"/>
          </w:tcPr>
          <w:p>
            <w:pPr>
              <w:pStyle w:val="12"/>
              <w:spacing w:before="162"/>
              <w:ind w:left="12"/>
              <w:jc w:val="both"/>
              <w:rPr>
                <w:sz w:val="16"/>
              </w:rPr>
            </w:pPr>
            <w:r>
              <w:rPr>
                <w:sz w:val="16"/>
              </w:rPr>
              <w:t>201</w:t>
            </w:r>
            <w:r>
              <w:rPr>
                <w:rFonts w:hint="eastAsia"/>
                <w:sz w:val="16"/>
                <w:lang w:val="en-US" w:eastAsia="zh-CN"/>
              </w:rPr>
              <w:t>8-8</w:t>
            </w:r>
          </w:p>
        </w:tc>
        <w:tc>
          <w:tcPr>
            <w:tcW w:w="2163" w:type="dxa"/>
            <w:vAlign w:val="center"/>
          </w:tcPr>
          <w:p>
            <w:pPr>
              <w:pStyle w:val="12"/>
              <w:spacing w:before="2" w:line="268" w:lineRule="auto"/>
              <w:ind w:left="11" w:right="2"/>
              <w:jc w:val="both"/>
              <w:rPr>
                <w:sz w:val="16"/>
              </w:rPr>
            </w:pPr>
            <w:r>
              <w:rPr>
                <w:sz w:val="16"/>
                <w:lang w:val="en-US" w:eastAsia="zh-CN"/>
              </w:rPr>
              <w:t>碱喷淋塔+泡沫捕捉塔+低温等离子裂解氧化</w:t>
            </w:r>
          </w:p>
        </w:tc>
        <w:tc>
          <w:tcPr>
            <w:tcW w:w="1202" w:type="dxa"/>
            <w:vAlign w:val="center"/>
          </w:tcPr>
          <w:p>
            <w:pPr>
              <w:pStyle w:val="12"/>
              <w:spacing w:before="2"/>
              <w:ind w:left="10"/>
              <w:jc w:val="both"/>
              <w:rPr>
                <w:sz w:val="16"/>
              </w:rPr>
            </w:pPr>
          </w:p>
        </w:tc>
        <w:tc>
          <w:tcPr>
            <w:tcW w:w="1247" w:type="dxa"/>
            <w:vAlign w:val="center"/>
          </w:tcPr>
          <w:p>
            <w:pPr>
              <w:pStyle w:val="12"/>
              <w:spacing w:before="162"/>
              <w:ind w:left="9"/>
              <w:jc w:val="both"/>
              <w:rPr>
                <w:sz w:val="16"/>
              </w:rPr>
            </w:pPr>
          </w:p>
        </w:tc>
        <w:tc>
          <w:tcPr>
            <w:tcW w:w="900" w:type="dxa"/>
            <w:vAlign w:val="center"/>
          </w:tcPr>
          <w:p>
            <w:pPr>
              <w:pStyle w:val="12"/>
              <w:spacing w:before="162"/>
              <w:ind w:left="8"/>
              <w:jc w:val="both"/>
              <w:rPr>
                <w:sz w:val="16"/>
              </w:rPr>
            </w:pPr>
            <w:r>
              <w:rPr>
                <w:sz w:val="16"/>
                <w:lang w:val="en-US" w:eastAsia="zh-CN"/>
              </w:rPr>
              <w:t>24小时/天</w:t>
            </w:r>
          </w:p>
        </w:tc>
        <w:tc>
          <w:tcPr>
            <w:tcW w:w="719" w:type="dxa"/>
            <w:vAlign w:val="center"/>
          </w:tcPr>
          <w:p>
            <w:pPr>
              <w:pStyle w:val="12"/>
              <w:spacing w:before="162"/>
              <w:ind w:left="7"/>
              <w:jc w:val="both"/>
              <w:rPr>
                <w:sz w:val="16"/>
              </w:rPr>
            </w:pPr>
            <w:r>
              <w:rPr>
                <w:sz w:val="16"/>
              </w:rPr>
              <w:t>正常</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75" w:hRule="atLeast"/>
        </w:trPr>
        <w:tc>
          <w:tcPr>
            <w:tcW w:w="648" w:type="dxa"/>
            <w:vAlign w:val="center"/>
          </w:tcPr>
          <w:p>
            <w:pPr>
              <w:pStyle w:val="12"/>
              <w:spacing w:before="162"/>
              <w:ind w:left="14"/>
              <w:jc w:val="both"/>
              <w:rPr>
                <w:rFonts w:hint="default"/>
                <w:sz w:val="16"/>
                <w:lang w:val="en-US"/>
              </w:rPr>
            </w:pPr>
            <w:r>
              <w:rPr>
                <w:rFonts w:hint="eastAsia"/>
                <w:sz w:val="16"/>
                <w:lang w:val="en-US" w:eastAsia="zh-CN"/>
              </w:rPr>
              <w:t>TA009</w:t>
            </w:r>
          </w:p>
        </w:tc>
        <w:tc>
          <w:tcPr>
            <w:tcW w:w="1145" w:type="dxa"/>
            <w:vAlign w:val="center"/>
          </w:tcPr>
          <w:p>
            <w:pPr>
              <w:pStyle w:val="12"/>
              <w:spacing w:before="162"/>
              <w:jc w:val="both"/>
              <w:rPr>
                <w:sz w:val="16"/>
              </w:rPr>
            </w:pPr>
            <w:r>
              <w:rPr>
                <w:sz w:val="16"/>
              </w:rPr>
              <w:t>甲乙类暂存库废气处理系统</w:t>
            </w:r>
          </w:p>
        </w:tc>
        <w:tc>
          <w:tcPr>
            <w:tcW w:w="391" w:type="dxa"/>
            <w:vAlign w:val="center"/>
          </w:tcPr>
          <w:p>
            <w:pPr>
              <w:pStyle w:val="12"/>
              <w:spacing w:before="2"/>
              <w:ind w:right="93"/>
              <w:jc w:val="both"/>
              <w:rPr>
                <w:sz w:val="16"/>
              </w:rPr>
            </w:pPr>
            <w:r>
              <w:rPr>
                <w:rFonts w:hint="eastAsia"/>
                <w:sz w:val="16"/>
                <w:lang w:val="en-US" w:eastAsia="zh-CN"/>
              </w:rPr>
              <w:t>1</w:t>
            </w:r>
            <w:r>
              <w:rPr>
                <w:sz w:val="16"/>
              </w:rPr>
              <w:t>套</w:t>
            </w:r>
          </w:p>
        </w:tc>
        <w:tc>
          <w:tcPr>
            <w:tcW w:w="1022" w:type="dxa"/>
            <w:vAlign w:val="center"/>
          </w:tcPr>
          <w:p>
            <w:pPr>
              <w:pStyle w:val="12"/>
              <w:spacing w:before="162"/>
              <w:ind w:left="12"/>
              <w:jc w:val="both"/>
              <w:rPr>
                <w:sz w:val="16"/>
              </w:rPr>
            </w:pPr>
            <w:r>
              <w:rPr>
                <w:sz w:val="16"/>
              </w:rPr>
              <w:t>201</w:t>
            </w:r>
            <w:r>
              <w:rPr>
                <w:rFonts w:hint="eastAsia"/>
                <w:sz w:val="16"/>
                <w:lang w:val="en-US" w:eastAsia="zh-CN"/>
              </w:rPr>
              <w:t>8-8</w:t>
            </w:r>
          </w:p>
        </w:tc>
        <w:tc>
          <w:tcPr>
            <w:tcW w:w="2163" w:type="dxa"/>
            <w:vAlign w:val="center"/>
          </w:tcPr>
          <w:p>
            <w:pPr>
              <w:pStyle w:val="12"/>
              <w:spacing w:before="2" w:line="268" w:lineRule="auto"/>
              <w:ind w:left="11" w:right="2"/>
              <w:jc w:val="both"/>
              <w:rPr>
                <w:rFonts w:hint="default" w:eastAsia="微软雅黑"/>
                <w:sz w:val="16"/>
                <w:lang w:val="en-US" w:eastAsia="zh-CN"/>
              </w:rPr>
            </w:pPr>
            <w:r>
              <w:rPr>
                <w:rFonts w:hint="eastAsia"/>
                <w:sz w:val="16"/>
                <w:lang w:val="en-US" w:eastAsia="zh-CN"/>
              </w:rPr>
              <w:t>活性炭吸附</w:t>
            </w:r>
          </w:p>
        </w:tc>
        <w:tc>
          <w:tcPr>
            <w:tcW w:w="1202" w:type="dxa"/>
            <w:vAlign w:val="center"/>
          </w:tcPr>
          <w:p>
            <w:pPr>
              <w:pStyle w:val="12"/>
              <w:spacing w:before="2"/>
              <w:ind w:left="10"/>
              <w:jc w:val="both"/>
              <w:rPr>
                <w:sz w:val="16"/>
              </w:rPr>
            </w:pPr>
          </w:p>
        </w:tc>
        <w:tc>
          <w:tcPr>
            <w:tcW w:w="1247" w:type="dxa"/>
            <w:vAlign w:val="center"/>
          </w:tcPr>
          <w:p>
            <w:pPr>
              <w:pStyle w:val="12"/>
              <w:spacing w:before="162"/>
              <w:ind w:left="9"/>
              <w:jc w:val="both"/>
              <w:rPr>
                <w:sz w:val="16"/>
              </w:rPr>
            </w:pPr>
          </w:p>
        </w:tc>
        <w:tc>
          <w:tcPr>
            <w:tcW w:w="900" w:type="dxa"/>
            <w:vAlign w:val="center"/>
          </w:tcPr>
          <w:p>
            <w:pPr>
              <w:pStyle w:val="12"/>
              <w:spacing w:before="162"/>
              <w:ind w:left="8"/>
              <w:jc w:val="both"/>
              <w:rPr>
                <w:sz w:val="16"/>
              </w:rPr>
            </w:pPr>
            <w:r>
              <w:rPr>
                <w:sz w:val="16"/>
                <w:lang w:val="en-US" w:eastAsia="zh-CN"/>
              </w:rPr>
              <w:t>24小时/天</w:t>
            </w:r>
          </w:p>
        </w:tc>
        <w:tc>
          <w:tcPr>
            <w:tcW w:w="719" w:type="dxa"/>
            <w:vAlign w:val="center"/>
          </w:tcPr>
          <w:p>
            <w:pPr>
              <w:pStyle w:val="12"/>
              <w:spacing w:before="162"/>
              <w:ind w:left="7"/>
              <w:jc w:val="both"/>
              <w:rPr>
                <w:sz w:val="16"/>
              </w:rPr>
            </w:pPr>
            <w:r>
              <w:rPr>
                <w:sz w:val="16"/>
              </w:rPr>
              <w:t>正常</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75" w:hRule="atLeast"/>
        </w:trPr>
        <w:tc>
          <w:tcPr>
            <w:tcW w:w="648" w:type="dxa"/>
            <w:vAlign w:val="center"/>
          </w:tcPr>
          <w:p>
            <w:pPr>
              <w:pStyle w:val="12"/>
              <w:spacing w:before="162"/>
              <w:ind w:left="14"/>
              <w:jc w:val="both"/>
              <w:rPr>
                <w:rFonts w:hint="default"/>
                <w:sz w:val="16"/>
                <w:lang w:val="en-US"/>
              </w:rPr>
            </w:pPr>
            <w:r>
              <w:rPr>
                <w:rFonts w:hint="eastAsia"/>
                <w:sz w:val="16"/>
                <w:lang w:val="en-US" w:eastAsia="zh-CN"/>
              </w:rPr>
              <w:t>TA0010</w:t>
            </w:r>
          </w:p>
        </w:tc>
        <w:tc>
          <w:tcPr>
            <w:tcW w:w="1145" w:type="dxa"/>
            <w:vAlign w:val="center"/>
          </w:tcPr>
          <w:p>
            <w:pPr>
              <w:pStyle w:val="12"/>
              <w:spacing w:before="162"/>
              <w:jc w:val="both"/>
              <w:rPr>
                <w:sz w:val="16"/>
              </w:rPr>
            </w:pPr>
            <w:r>
              <w:rPr>
                <w:sz w:val="16"/>
              </w:rPr>
              <w:t>罐区废气处理系统</w:t>
            </w:r>
          </w:p>
        </w:tc>
        <w:tc>
          <w:tcPr>
            <w:tcW w:w="391" w:type="dxa"/>
            <w:vAlign w:val="center"/>
          </w:tcPr>
          <w:p>
            <w:pPr>
              <w:pStyle w:val="12"/>
              <w:spacing w:before="2"/>
              <w:ind w:right="93"/>
              <w:jc w:val="both"/>
              <w:rPr>
                <w:sz w:val="16"/>
              </w:rPr>
            </w:pPr>
            <w:r>
              <w:rPr>
                <w:rFonts w:hint="eastAsia"/>
                <w:sz w:val="16"/>
                <w:lang w:val="en-US" w:eastAsia="zh-CN"/>
              </w:rPr>
              <w:t>1</w:t>
            </w:r>
            <w:r>
              <w:rPr>
                <w:sz w:val="16"/>
              </w:rPr>
              <w:t>套</w:t>
            </w:r>
          </w:p>
        </w:tc>
        <w:tc>
          <w:tcPr>
            <w:tcW w:w="1022" w:type="dxa"/>
            <w:vAlign w:val="center"/>
          </w:tcPr>
          <w:p>
            <w:pPr>
              <w:pStyle w:val="12"/>
              <w:spacing w:before="162"/>
              <w:ind w:left="12"/>
              <w:jc w:val="both"/>
              <w:rPr>
                <w:sz w:val="16"/>
              </w:rPr>
            </w:pPr>
            <w:r>
              <w:rPr>
                <w:sz w:val="16"/>
              </w:rPr>
              <w:t>201</w:t>
            </w:r>
            <w:r>
              <w:rPr>
                <w:rFonts w:hint="eastAsia"/>
                <w:sz w:val="16"/>
                <w:lang w:val="en-US" w:eastAsia="zh-CN"/>
              </w:rPr>
              <w:t>8-8</w:t>
            </w:r>
          </w:p>
        </w:tc>
        <w:tc>
          <w:tcPr>
            <w:tcW w:w="2163" w:type="dxa"/>
            <w:vAlign w:val="center"/>
          </w:tcPr>
          <w:p>
            <w:pPr>
              <w:pStyle w:val="12"/>
              <w:spacing w:before="2" w:line="268" w:lineRule="auto"/>
              <w:ind w:left="11" w:right="2"/>
              <w:jc w:val="both"/>
              <w:rPr>
                <w:sz w:val="16"/>
              </w:rPr>
            </w:pPr>
            <w:r>
              <w:rPr>
                <w:rFonts w:hint="eastAsia"/>
                <w:sz w:val="16"/>
                <w:lang w:val="en-US" w:eastAsia="zh-CN"/>
              </w:rPr>
              <w:t>活性炭吸附</w:t>
            </w:r>
          </w:p>
        </w:tc>
        <w:tc>
          <w:tcPr>
            <w:tcW w:w="1202" w:type="dxa"/>
            <w:vAlign w:val="center"/>
          </w:tcPr>
          <w:p>
            <w:pPr>
              <w:pStyle w:val="12"/>
              <w:spacing w:before="2"/>
              <w:ind w:left="10"/>
              <w:jc w:val="both"/>
              <w:rPr>
                <w:sz w:val="16"/>
              </w:rPr>
            </w:pPr>
          </w:p>
        </w:tc>
        <w:tc>
          <w:tcPr>
            <w:tcW w:w="1247" w:type="dxa"/>
            <w:vAlign w:val="center"/>
          </w:tcPr>
          <w:p>
            <w:pPr>
              <w:pStyle w:val="12"/>
              <w:spacing w:before="162"/>
              <w:ind w:left="9"/>
              <w:jc w:val="both"/>
              <w:rPr>
                <w:sz w:val="16"/>
              </w:rPr>
            </w:pPr>
          </w:p>
        </w:tc>
        <w:tc>
          <w:tcPr>
            <w:tcW w:w="900" w:type="dxa"/>
            <w:vAlign w:val="center"/>
          </w:tcPr>
          <w:p>
            <w:pPr>
              <w:pStyle w:val="12"/>
              <w:spacing w:before="162"/>
              <w:ind w:left="8"/>
              <w:jc w:val="both"/>
              <w:rPr>
                <w:sz w:val="16"/>
              </w:rPr>
            </w:pPr>
            <w:r>
              <w:rPr>
                <w:sz w:val="16"/>
                <w:lang w:val="en-US" w:eastAsia="zh-CN"/>
              </w:rPr>
              <w:t>24小时/天</w:t>
            </w:r>
          </w:p>
        </w:tc>
        <w:tc>
          <w:tcPr>
            <w:tcW w:w="719" w:type="dxa"/>
            <w:vAlign w:val="center"/>
          </w:tcPr>
          <w:p>
            <w:pPr>
              <w:pStyle w:val="12"/>
              <w:spacing w:before="162"/>
              <w:ind w:left="7"/>
              <w:jc w:val="both"/>
              <w:rPr>
                <w:sz w:val="16"/>
              </w:rPr>
            </w:pPr>
            <w:r>
              <w:rPr>
                <w:sz w:val="16"/>
              </w:rPr>
              <w:t>正常</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75" w:hRule="atLeast"/>
        </w:trPr>
        <w:tc>
          <w:tcPr>
            <w:tcW w:w="648" w:type="dxa"/>
            <w:vAlign w:val="center"/>
          </w:tcPr>
          <w:p>
            <w:pPr>
              <w:pStyle w:val="12"/>
              <w:spacing w:before="162"/>
              <w:ind w:left="14" w:leftChars="0" w:right="0" w:rightChars="0"/>
              <w:jc w:val="both"/>
              <w:rPr>
                <w:rFonts w:hint="default" w:ascii="微软雅黑" w:hAnsi="微软雅黑" w:eastAsia="微软雅黑" w:cs="微软雅黑"/>
                <w:sz w:val="16"/>
                <w:szCs w:val="22"/>
                <w:lang w:val="en-US" w:eastAsia="zh-CN" w:bidi="zh-CN"/>
              </w:rPr>
            </w:pPr>
            <w:r>
              <w:rPr>
                <w:rFonts w:hint="eastAsia"/>
                <w:sz w:val="16"/>
                <w:lang w:val="en-US" w:eastAsia="zh-CN"/>
              </w:rPr>
              <w:t>TA0011</w:t>
            </w:r>
          </w:p>
        </w:tc>
        <w:tc>
          <w:tcPr>
            <w:tcW w:w="1145" w:type="dxa"/>
            <w:vAlign w:val="center"/>
          </w:tcPr>
          <w:p>
            <w:pPr>
              <w:pStyle w:val="12"/>
              <w:spacing w:before="162"/>
              <w:ind w:right="0" w:rightChars="0"/>
              <w:jc w:val="both"/>
              <w:rPr>
                <w:rFonts w:ascii="微软雅黑" w:hAnsi="微软雅黑" w:eastAsia="微软雅黑" w:cs="微软雅黑"/>
                <w:sz w:val="16"/>
                <w:szCs w:val="22"/>
                <w:lang w:val="zh-CN" w:eastAsia="zh-CN" w:bidi="zh-CN"/>
              </w:rPr>
            </w:pPr>
            <w:r>
              <w:rPr>
                <w:rFonts w:ascii="微软雅黑" w:hAnsi="微软雅黑" w:eastAsia="微软雅黑" w:cs="微软雅黑"/>
                <w:sz w:val="16"/>
                <w:szCs w:val="22"/>
                <w:lang w:val="zh-CN" w:eastAsia="zh-CN" w:bidi="zh-CN"/>
              </w:rPr>
              <w:t>污水处理站废气处理系统</w:t>
            </w:r>
          </w:p>
        </w:tc>
        <w:tc>
          <w:tcPr>
            <w:tcW w:w="391" w:type="dxa"/>
            <w:vAlign w:val="center"/>
          </w:tcPr>
          <w:p>
            <w:pPr>
              <w:pStyle w:val="12"/>
              <w:spacing w:before="2"/>
              <w:ind w:left="0" w:leftChars="0" w:right="93" w:rightChars="0"/>
              <w:jc w:val="both"/>
              <w:rPr>
                <w:rFonts w:hint="eastAsia" w:ascii="微软雅黑" w:hAnsi="微软雅黑" w:eastAsia="微软雅黑" w:cs="微软雅黑"/>
                <w:sz w:val="16"/>
                <w:szCs w:val="22"/>
                <w:lang w:val="en-US" w:eastAsia="zh-CN" w:bidi="zh-CN"/>
              </w:rPr>
            </w:pPr>
            <w:r>
              <w:rPr>
                <w:rFonts w:hint="eastAsia"/>
                <w:sz w:val="16"/>
                <w:lang w:val="en-US" w:eastAsia="zh-CN"/>
              </w:rPr>
              <w:t>1</w:t>
            </w:r>
            <w:r>
              <w:rPr>
                <w:sz w:val="16"/>
              </w:rPr>
              <w:t>套</w:t>
            </w:r>
          </w:p>
        </w:tc>
        <w:tc>
          <w:tcPr>
            <w:tcW w:w="1022" w:type="dxa"/>
            <w:vAlign w:val="center"/>
          </w:tcPr>
          <w:p>
            <w:pPr>
              <w:pStyle w:val="12"/>
              <w:spacing w:before="162"/>
              <w:ind w:left="12" w:leftChars="0" w:right="0" w:rightChars="0"/>
              <w:jc w:val="both"/>
              <w:rPr>
                <w:rFonts w:ascii="微软雅黑" w:hAnsi="微软雅黑" w:eastAsia="微软雅黑" w:cs="微软雅黑"/>
                <w:sz w:val="16"/>
                <w:szCs w:val="22"/>
                <w:lang w:val="zh-CN" w:eastAsia="zh-CN" w:bidi="zh-CN"/>
              </w:rPr>
            </w:pPr>
            <w:r>
              <w:rPr>
                <w:sz w:val="16"/>
              </w:rPr>
              <w:t>201</w:t>
            </w:r>
            <w:r>
              <w:rPr>
                <w:rFonts w:hint="eastAsia"/>
                <w:sz w:val="16"/>
                <w:lang w:val="en-US" w:eastAsia="zh-CN"/>
              </w:rPr>
              <w:t>8-8</w:t>
            </w:r>
          </w:p>
        </w:tc>
        <w:tc>
          <w:tcPr>
            <w:tcW w:w="2163" w:type="dxa"/>
            <w:vAlign w:val="center"/>
          </w:tcPr>
          <w:p>
            <w:pPr>
              <w:pStyle w:val="12"/>
              <w:spacing w:before="2" w:line="268" w:lineRule="auto"/>
              <w:ind w:left="11" w:right="2"/>
              <w:jc w:val="both"/>
              <w:rPr>
                <w:sz w:val="16"/>
              </w:rPr>
            </w:pPr>
            <w:r>
              <w:rPr>
                <w:sz w:val="16"/>
              </w:rPr>
              <w:t>光催化氧化+水洗+除雾</w:t>
            </w:r>
          </w:p>
        </w:tc>
        <w:tc>
          <w:tcPr>
            <w:tcW w:w="1202" w:type="dxa"/>
            <w:vAlign w:val="center"/>
          </w:tcPr>
          <w:p>
            <w:pPr>
              <w:pStyle w:val="12"/>
              <w:spacing w:before="2"/>
              <w:ind w:left="10"/>
              <w:jc w:val="both"/>
              <w:rPr>
                <w:sz w:val="16"/>
              </w:rPr>
            </w:pPr>
          </w:p>
        </w:tc>
        <w:tc>
          <w:tcPr>
            <w:tcW w:w="1247" w:type="dxa"/>
            <w:vAlign w:val="center"/>
          </w:tcPr>
          <w:p>
            <w:pPr>
              <w:pStyle w:val="12"/>
              <w:spacing w:before="162"/>
              <w:ind w:left="9"/>
              <w:jc w:val="both"/>
              <w:rPr>
                <w:sz w:val="16"/>
              </w:rPr>
            </w:pPr>
          </w:p>
        </w:tc>
        <w:tc>
          <w:tcPr>
            <w:tcW w:w="900" w:type="dxa"/>
            <w:vAlign w:val="center"/>
          </w:tcPr>
          <w:p>
            <w:pPr>
              <w:pStyle w:val="12"/>
              <w:spacing w:before="162"/>
              <w:ind w:left="8"/>
              <w:jc w:val="both"/>
              <w:rPr>
                <w:sz w:val="16"/>
              </w:rPr>
            </w:pPr>
            <w:r>
              <w:rPr>
                <w:sz w:val="16"/>
                <w:lang w:val="en-US" w:eastAsia="zh-CN"/>
              </w:rPr>
              <w:t>24小时/天</w:t>
            </w:r>
          </w:p>
        </w:tc>
        <w:tc>
          <w:tcPr>
            <w:tcW w:w="719" w:type="dxa"/>
            <w:vAlign w:val="center"/>
          </w:tcPr>
          <w:p>
            <w:pPr>
              <w:pStyle w:val="12"/>
              <w:spacing w:before="162"/>
              <w:ind w:left="7"/>
              <w:jc w:val="both"/>
              <w:rPr>
                <w:rFonts w:hint="eastAsia" w:eastAsia="微软雅黑"/>
                <w:sz w:val="16"/>
                <w:lang w:val="en-US" w:eastAsia="zh-CN"/>
              </w:rPr>
            </w:pPr>
            <w:r>
              <w:rPr>
                <w:rFonts w:hint="eastAsia"/>
                <w:sz w:val="16"/>
                <w:lang w:val="en-US" w:eastAsia="zh-CN"/>
              </w:rPr>
              <w:t>正常</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75" w:hRule="atLeast"/>
        </w:trPr>
        <w:tc>
          <w:tcPr>
            <w:tcW w:w="648" w:type="dxa"/>
            <w:vAlign w:val="center"/>
          </w:tcPr>
          <w:p>
            <w:pPr>
              <w:pStyle w:val="12"/>
              <w:spacing w:before="162"/>
              <w:ind w:left="14" w:leftChars="0" w:right="0" w:rightChars="0"/>
              <w:jc w:val="both"/>
              <w:rPr>
                <w:rFonts w:hint="default"/>
                <w:sz w:val="16"/>
                <w:lang w:val="en-US" w:eastAsia="zh-CN"/>
              </w:rPr>
            </w:pPr>
            <w:r>
              <w:rPr>
                <w:rFonts w:hint="eastAsia"/>
                <w:sz w:val="16"/>
                <w:lang w:val="en-US" w:eastAsia="zh-CN"/>
              </w:rPr>
              <w:t>TA0012</w:t>
            </w:r>
          </w:p>
        </w:tc>
        <w:tc>
          <w:tcPr>
            <w:tcW w:w="1145" w:type="dxa"/>
            <w:vAlign w:val="center"/>
          </w:tcPr>
          <w:p>
            <w:pPr>
              <w:pStyle w:val="12"/>
              <w:spacing w:before="162"/>
              <w:ind w:right="0" w:rightChars="0"/>
              <w:jc w:val="both"/>
              <w:rPr>
                <w:rFonts w:ascii="微软雅黑" w:hAnsi="微软雅黑" w:eastAsia="微软雅黑" w:cs="微软雅黑"/>
                <w:sz w:val="16"/>
                <w:szCs w:val="22"/>
                <w:lang w:val="zh-CN" w:eastAsia="zh-CN" w:bidi="zh-CN"/>
              </w:rPr>
            </w:pPr>
            <w:r>
              <w:rPr>
                <w:rFonts w:ascii="微软雅黑" w:hAnsi="微软雅黑" w:eastAsia="微软雅黑" w:cs="微软雅黑"/>
                <w:sz w:val="16"/>
                <w:szCs w:val="22"/>
                <w:lang w:val="zh-CN" w:eastAsia="zh-CN" w:bidi="zh-CN"/>
              </w:rPr>
              <w:t>有机暂存库VOC处理系统</w:t>
            </w:r>
          </w:p>
        </w:tc>
        <w:tc>
          <w:tcPr>
            <w:tcW w:w="391" w:type="dxa"/>
            <w:vAlign w:val="center"/>
          </w:tcPr>
          <w:p>
            <w:pPr>
              <w:pStyle w:val="12"/>
              <w:spacing w:before="2"/>
              <w:ind w:left="0" w:leftChars="0" w:right="93" w:rightChars="0"/>
              <w:jc w:val="both"/>
              <w:rPr>
                <w:rFonts w:hint="eastAsia"/>
                <w:sz w:val="16"/>
                <w:lang w:val="en-US" w:eastAsia="zh-CN"/>
              </w:rPr>
            </w:pPr>
            <w:r>
              <w:rPr>
                <w:rFonts w:hint="eastAsia"/>
                <w:sz w:val="16"/>
                <w:lang w:val="en-US" w:eastAsia="zh-CN"/>
              </w:rPr>
              <w:t>1</w:t>
            </w:r>
            <w:r>
              <w:rPr>
                <w:sz w:val="16"/>
              </w:rPr>
              <w:t>套</w:t>
            </w:r>
          </w:p>
        </w:tc>
        <w:tc>
          <w:tcPr>
            <w:tcW w:w="1022" w:type="dxa"/>
            <w:vAlign w:val="center"/>
          </w:tcPr>
          <w:p>
            <w:pPr>
              <w:pStyle w:val="12"/>
              <w:spacing w:before="162"/>
              <w:ind w:left="12" w:leftChars="0" w:right="0" w:rightChars="0"/>
              <w:jc w:val="both"/>
              <w:rPr>
                <w:sz w:val="16"/>
              </w:rPr>
            </w:pPr>
          </w:p>
        </w:tc>
        <w:tc>
          <w:tcPr>
            <w:tcW w:w="2163" w:type="dxa"/>
            <w:vAlign w:val="center"/>
          </w:tcPr>
          <w:p>
            <w:pPr>
              <w:pStyle w:val="12"/>
              <w:spacing w:before="2" w:line="268" w:lineRule="auto"/>
              <w:ind w:left="11" w:right="2"/>
              <w:jc w:val="both"/>
              <w:rPr>
                <w:sz w:val="16"/>
              </w:rPr>
            </w:pPr>
            <w:r>
              <w:rPr>
                <w:sz w:val="16"/>
              </w:rPr>
              <w:t>碱喷淋+泡沫捕捉+两级吸附降解</w:t>
            </w:r>
          </w:p>
        </w:tc>
        <w:tc>
          <w:tcPr>
            <w:tcW w:w="1202" w:type="dxa"/>
            <w:vAlign w:val="center"/>
          </w:tcPr>
          <w:p>
            <w:pPr>
              <w:pStyle w:val="12"/>
              <w:spacing w:before="2"/>
              <w:ind w:left="10"/>
              <w:jc w:val="both"/>
              <w:rPr>
                <w:sz w:val="16"/>
              </w:rPr>
            </w:pPr>
          </w:p>
        </w:tc>
        <w:tc>
          <w:tcPr>
            <w:tcW w:w="1247" w:type="dxa"/>
            <w:vAlign w:val="center"/>
          </w:tcPr>
          <w:p>
            <w:pPr>
              <w:pStyle w:val="12"/>
              <w:spacing w:before="162"/>
              <w:ind w:left="9"/>
              <w:jc w:val="both"/>
              <w:rPr>
                <w:sz w:val="16"/>
              </w:rPr>
            </w:pPr>
          </w:p>
        </w:tc>
        <w:tc>
          <w:tcPr>
            <w:tcW w:w="900" w:type="dxa"/>
            <w:vAlign w:val="center"/>
          </w:tcPr>
          <w:p>
            <w:pPr>
              <w:pStyle w:val="12"/>
              <w:spacing w:before="162"/>
              <w:ind w:left="8"/>
              <w:jc w:val="both"/>
              <w:rPr>
                <w:sz w:val="16"/>
                <w:lang w:val="en-US" w:eastAsia="zh-CN"/>
              </w:rPr>
            </w:pPr>
          </w:p>
        </w:tc>
        <w:tc>
          <w:tcPr>
            <w:tcW w:w="719" w:type="dxa"/>
            <w:vAlign w:val="center"/>
          </w:tcPr>
          <w:p>
            <w:pPr>
              <w:pStyle w:val="12"/>
              <w:spacing w:before="162"/>
              <w:ind w:left="7"/>
              <w:jc w:val="both"/>
              <w:rPr>
                <w:rFonts w:hint="eastAsia" w:eastAsia="微软雅黑"/>
                <w:sz w:val="16"/>
                <w:lang w:val="en-US" w:eastAsia="zh-CN"/>
              </w:rPr>
            </w:pPr>
            <w:r>
              <w:rPr>
                <w:rFonts w:hint="eastAsia"/>
                <w:sz w:val="16"/>
                <w:lang w:val="en-US" w:eastAsia="zh-CN"/>
              </w:rPr>
              <w:t>备用</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PrEx>
        <w:trPr>
          <w:trHeight w:val="675" w:hRule="atLeast"/>
        </w:trPr>
        <w:tc>
          <w:tcPr>
            <w:tcW w:w="1793" w:type="dxa"/>
            <w:gridSpan w:val="2"/>
            <w:vAlign w:val="center"/>
          </w:tcPr>
          <w:p>
            <w:pPr>
              <w:pStyle w:val="12"/>
              <w:spacing w:before="162"/>
              <w:jc w:val="both"/>
              <w:rPr>
                <w:sz w:val="16"/>
              </w:rPr>
            </w:pPr>
            <w:r>
              <w:rPr>
                <w:color w:val="2B4669"/>
                <w:sz w:val="16"/>
              </w:rPr>
              <w:t>相关链接文件</w:t>
            </w:r>
          </w:p>
        </w:tc>
        <w:tc>
          <w:tcPr>
            <w:tcW w:w="7644" w:type="dxa"/>
            <w:gridSpan w:val="7"/>
            <w:vAlign w:val="center"/>
          </w:tcPr>
          <w:p>
            <w:pPr>
              <w:pStyle w:val="12"/>
              <w:spacing w:before="2"/>
              <w:ind w:left="143"/>
              <w:jc w:val="both"/>
              <w:rPr>
                <w:sz w:val="16"/>
              </w:rPr>
            </w:pPr>
            <w:r>
              <w:rPr>
                <w:color w:val="006FC0"/>
                <w:sz w:val="16"/>
              </w:rPr>
              <w:fldChar w:fldCharType="begin"/>
            </w:r>
            <w:r>
              <w:rPr>
                <w:color w:val="006FC0"/>
                <w:sz w:val="16"/>
              </w:rPr>
              <w:instrText xml:space="preserve"> HYPERLINK "附件/12、废气污染治理设施运行记录.docx" </w:instrText>
            </w:r>
            <w:r>
              <w:rPr>
                <w:color w:val="006FC0"/>
                <w:sz w:val="16"/>
              </w:rPr>
              <w:fldChar w:fldCharType="separate"/>
            </w:r>
            <w:r>
              <w:rPr>
                <w:rStyle w:val="9"/>
                <w:color w:val="006FC0"/>
                <w:sz w:val="16"/>
              </w:rPr>
              <w:t>附件\12、废气污染治理设施运行记录.docx</w:t>
            </w:r>
            <w:r>
              <w:rPr>
                <w:color w:val="006FC0"/>
                <w:sz w:val="16"/>
              </w:rPr>
              <w:fldChar w:fldCharType="end"/>
            </w:r>
            <w:r>
              <w:rPr>
                <w:color w:val="006FC0"/>
                <w:sz w:val="16"/>
              </w:rPr>
              <w:t>（点击打开）</w:t>
            </w:r>
          </w:p>
          <w:p>
            <w:pPr>
              <w:pStyle w:val="12"/>
              <w:spacing w:before="35"/>
              <w:ind w:left="143"/>
              <w:jc w:val="both"/>
              <w:rPr>
                <w:sz w:val="16"/>
              </w:rPr>
            </w:pPr>
            <w:r>
              <w:rPr>
                <w:color w:val="006FC0"/>
                <w:sz w:val="16"/>
              </w:rPr>
              <w:fldChar w:fldCharType="begin"/>
            </w:r>
            <w:r>
              <w:rPr>
                <w:color w:val="006FC0"/>
                <w:sz w:val="16"/>
              </w:rPr>
              <w:instrText xml:space="preserve"> HYPERLINK "附件/13、废气污染治理设施现场图片.doc" </w:instrText>
            </w:r>
            <w:r>
              <w:rPr>
                <w:color w:val="006FC0"/>
                <w:sz w:val="16"/>
              </w:rPr>
              <w:fldChar w:fldCharType="separate"/>
            </w:r>
            <w:r>
              <w:rPr>
                <w:rStyle w:val="9"/>
                <w:color w:val="006FC0"/>
                <w:sz w:val="16"/>
              </w:rPr>
              <w:t>附件\13、废气污染治理设施现场图片.doc</w:t>
            </w:r>
            <w:r>
              <w:rPr>
                <w:color w:val="006FC0"/>
                <w:sz w:val="16"/>
              </w:rPr>
              <w:fldChar w:fldCharType="end"/>
            </w:r>
            <w:r>
              <w:rPr>
                <w:color w:val="006FC0"/>
                <w:sz w:val="16"/>
              </w:rPr>
              <w:t>（点击打开）</w:t>
            </w:r>
          </w:p>
        </w:tc>
      </w:tr>
    </w:tbl>
    <w:p>
      <w:pPr>
        <w:pStyle w:val="2"/>
        <w:jc w:val="center"/>
        <w:rPr>
          <w:sz w:val="20"/>
          <w:szCs w:val="20"/>
        </w:rPr>
      </w:pPr>
    </w:p>
    <w:p>
      <w:pPr>
        <w:pStyle w:val="2"/>
        <w:jc w:val="center"/>
        <w:rPr>
          <w:sz w:val="20"/>
          <w:szCs w:val="20"/>
        </w:rPr>
      </w:pPr>
      <w:r>
        <w:rPr>
          <w:sz w:val="20"/>
          <w:szCs w:val="20"/>
        </w:rPr>
        <w:t>主要噪声源及防治措施</w:t>
      </w:r>
    </w:p>
    <w:tbl>
      <w:tblPr>
        <w:tblStyle w:val="5"/>
        <w:tblpPr w:leftFromText="180" w:rightFromText="180" w:vertAnchor="text" w:horzAnchor="page" w:tblpX="1087" w:tblpY="103"/>
        <w:tblOverlap w:val="never"/>
        <w:tblW w:w="9306"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09"/>
        <w:gridCol w:w="1418"/>
        <w:gridCol w:w="1559"/>
        <w:gridCol w:w="1418"/>
        <w:gridCol w:w="2551"/>
        <w:gridCol w:w="115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209" w:type="dxa"/>
            <w:vMerge w:val="restart"/>
            <w:vAlign w:val="center"/>
          </w:tcPr>
          <w:p>
            <w:pPr>
              <w:pStyle w:val="12"/>
              <w:spacing w:before="2"/>
              <w:ind w:left="14"/>
              <w:jc w:val="both"/>
              <w:rPr>
                <w:rFonts w:hint="eastAsia"/>
                <w:color w:val="auto"/>
                <w:sz w:val="16"/>
                <w:lang w:val="en-US" w:eastAsia="zh-CN"/>
              </w:rPr>
            </w:pPr>
            <w:bookmarkStart w:id="0" w:name="_Toc14640"/>
            <w:r>
              <w:rPr>
                <w:rFonts w:hint="eastAsia"/>
                <w:color w:val="auto"/>
                <w:sz w:val="16"/>
                <w:lang w:val="en-US" w:eastAsia="zh-CN"/>
              </w:rPr>
              <w:t>位置</w:t>
            </w:r>
          </w:p>
        </w:tc>
        <w:tc>
          <w:tcPr>
            <w:tcW w:w="1418" w:type="dxa"/>
            <w:vMerge w:val="restart"/>
            <w:vAlign w:val="center"/>
          </w:tcPr>
          <w:p>
            <w:pPr>
              <w:pStyle w:val="12"/>
              <w:spacing w:before="2"/>
              <w:ind w:left="14"/>
              <w:jc w:val="both"/>
              <w:rPr>
                <w:rFonts w:hint="eastAsia"/>
                <w:color w:val="auto"/>
                <w:sz w:val="16"/>
                <w:lang w:val="en-US" w:eastAsia="zh-CN"/>
              </w:rPr>
            </w:pPr>
            <w:r>
              <w:rPr>
                <w:rFonts w:hint="eastAsia"/>
                <w:color w:val="auto"/>
                <w:sz w:val="16"/>
                <w:lang w:val="en-US" w:eastAsia="zh-CN"/>
              </w:rPr>
              <w:t>设备名称</w:t>
            </w:r>
          </w:p>
        </w:tc>
        <w:tc>
          <w:tcPr>
            <w:tcW w:w="1559" w:type="dxa"/>
            <w:vMerge w:val="restart"/>
            <w:vAlign w:val="center"/>
          </w:tcPr>
          <w:p>
            <w:pPr>
              <w:pStyle w:val="12"/>
              <w:spacing w:before="2"/>
              <w:ind w:left="14"/>
              <w:jc w:val="both"/>
              <w:rPr>
                <w:rFonts w:hint="eastAsia"/>
                <w:color w:val="auto"/>
                <w:sz w:val="16"/>
                <w:lang w:val="en-US" w:eastAsia="zh-CN"/>
              </w:rPr>
            </w:pPr>
            <w:r>
              <w:rPr>
                <w:rFonts w:hint="eastAsia"/>
                <w:color w:val="auto"/>
                <w:sz w:val="16"/>
                <w:lang w:val="en-US" w:eastAsia="zh-CN"/>
              </w:rPr>
              <w:t>噪声值dB(A)</w:t>
            </w:r>
          </w:p>
        </w:tc>
        <w:tc>
          <w:tcPr>
            <w:tcW w:w="1418" w:type="dxa"/>
            <w:vMerge w:val="restart"/>
            <w:vAlign w:val="center"/>
          </w:tcPr>
          <w:p>
            <w:pPr>
              <w:pStyle w:val="12"/>
              <w:spacing w:before="2"/>
              <w:ind w:left="14"/>
              <w:jc w:val="both"/>
              <w:rPr>
                <w:rFonts w:hint="eastAsia"/>
                <w:color w:val="auto"/>
                <w:sz w:val="16"/>
                <w:lang w:val="en-US" w:eastAsia="zh-CN"/>
              </w:rPr>
            </w:pPr>
            <w:r>
              <w:rPr>
                <w:rFonts w:hint="eastAsia"/>
                <w:color w:val="auto"/>
                <w:sz w:val="16"/>
                <w:lang w:val="en-US" w:eastAsia="zh-CN"/>
              </w:rPr>
              <w:t>数量(台)</w:t>
            </w:r>
          </w:p>
        </w:tc>
        <w:tc>
          <w:tcPr>
            <w:tcW w:w="3702" w:type="dxa"/>
            <w:gridSpan w:val="2"/>
            <w:vAlign w:val="center"/>
          </w:tcPr>
          <w:p>
            <w:pPr>
              <w:pStyle w:val="12"/>
              <w:spacing w:before="2"/>
              <w:ind w:left="14"/>
              <w:jc w:val="both"/>
              <w:rPr>
                <w:rFonts w:hint="eastAsia"/>
                <w:color w:val="auto"/>
                <w:sz w:val="16"/>
                <w:lang w:val="en-US" w:eastAsia="zh-CN"/>
              </w:rPr>
            </w:pPr>
            <w:r>
              <w:rPr>
                <w:rFonts w:hint="eastAsia"/>
                <w:color w:val="auto"/>
                <w:sz w:val="16"/>
                <w:lang w:val="en-US" w:eastAsia="zh-CN"/>
              </w:rPr>
              <w:t>治理措施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209" w:type="dxa"/>
            <w:vMerge w:val="continue"/>
            <w:vAlign w:val="center"/>
          </w:tcPr>
          <w:p>
            <w:pPr>
              <w:pStyle w:val="12"/>
              <w:spacing w:before="2"/>
              <w:ind w:left="14"/>
              <w:jc w:val="both"/>
              <w:rPr>
                <w:rFonts w:hint="eastAsia"/>
                <w:color w:val="auto"/>
                <w:sz w:val="16"/>
                <w:lang w:val="en-US" w:eastAsia="zh-CN"/>
              </w:rPr>
            </w:pPr>
          </w:p>
        </w:tc>
        <w:tc>
          <w:tcPr>
            <w:tcW w:w="1418" w:type="dxa"/>
            <w:vMerge w:val="continue"/>
            <w:vAlign w:val="center"/>
          </w:tcPr>
          <w:p>
            <w:pPr>
              <w:pStyle w:val="12"/>
              <w:spacing w:before="2"/>
              <w:ind w:left="14"/>
              <w:jc w:val="both"/>
              <w:rPr>
                <w:rFonts w:hint="eastAsia"/>
                <w:color w:val="auto"/>
                <w:sz w:val="16"/>
                <w:lang w:val="en-US" w:eastAsia="zh-CN"/>
              </w:rPr>
            </w:pPr>
          </w:p>
        </w:tc>
        <w:tc>
          <w:tcPr>
            <w:tcW w:w="1559" w:type="dxa"/>
            <w:vMerge w:val="continue"/>
            <w:vAlign w:val="center"/>
          </w:tcPr>
          <w:p>
            <w:pPr>
              <w:pStyle w:val="12"/>
              <w:spacing w:before="2"/>
              <w:ind w:left="14"/>
              <w:jc w:val="both"/>
              <w:rPr>
                <w:rFonts w:hint="eastAsia"/>
                <w:color w:val="auto"/>
                <w:sz w:val="16"/>
                <w:lang w:val="en-US" w:eastAsia="zh-CN"/>
              </w:rPr>
            </w:pPr>
          </w:p>
        </w:tc>
        <w:tc>
          <w:tcPr>
            <w:tcW w:w="1418" w:type="dxa"/>
            <w:vMerge w:val="continue"/>
            <w:vAlign w:val="center"/>
          </w:tcPr>
          <w:p>
            <w:pPr>
              <w:pStyle w:val="12"/>
              <w:spacing w:before="2"/>
              <w:ind w:left="14"/>
              <w:jc w:val="both"/>
              <w:rPr>
                <w:rFonts w:hint="eastAsia"/>
                <w:color w:val="auto"/>
                <w:sz w:val="16"/>
                <w:lang w:val="en-US" w:eastAsia="zh-CN"/>
              </w:rPr>
            </w:pPr>
          </w:p>
        </w:tc>
        <w:tc>
          <w:tcPr>
            <w:tcW w:w="2551"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环评/批复设计的要求</w:t>
            </w:r>
          </w:p>
        </w:tc>
        <w:tc>
          <w:tcPr>
            <w:tcW w:w="1151"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实际建设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09" w:type="dxa"/>
            <w:vMerge w:val="restart"/>
            <w:vAlign w:val="center"/>
          </w:tcPr>
          <w:p>
            <w:pPr>
              <w:pStyle w:val="12"/>
              <w:spacing w:before="2"/>
              <w:ind w:left="14"/>
              <w:jc w:val="both"/>
              <w:rPr>
                <w:rFonts w:hint="eastAsia"/>
                <w:color w:val="auto"/>
                <w:sz w:val="16"/>
                <w:lang w:val="en-US" w:eastAsia="zh-CN"/>
              </w:rPr>
            </w:pPr>
            <w:r>
              <w:rPr>
                <w:rFonts w:hint="eastAsia"/>
                <w:color w:val="auto"/>
                <w:sz w:val="16"/>
                <w:lang w:val="en-US" w:eastAsia="zh-CN"/>
              </w:rPr>
              <w:t>焚烧车间</w:t>
            </w:r>
          </w:p>
        </w:tc>
        <w:tc>
          <w:tcPr>
            <w:tcW w:w="1418"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鼓风机</w:t>
            </w:r>
          </w:p>
        </w:tc>
        <w:tc>
          <w:tcPr>
            <w:tcW w:w="1559"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95</w:t>
            </w:r>
          </w:p>
        </w:tc>
        <w:tc>
          <w:tcPr>
            <w:tcW w:w="1418"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2</w:t>
            </w:r>
          </w:p>
        </w:tc>
        <w:tc>
          <w:tcPr>
            <w:tcW w:w="2551"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隔声罩、消音器</w:t>
            </w:r>
          </w:p>
        </w:tc>
        <w:tc>
          <w:tcPr>
            <w:tcW w:w="1151" w:type="dxa"/>
            <w:vMerge w:val="restart"/>
            <w:vAlign w:val="center"/>
          </w:tcPr>
          <w:p>
            <w:pPr>
              <w:pStyle w:val="12"/>
              <w:spacing w:before="2"/>
              <w:ind w:left="14"/>
              <w:jc w:val="both"/>
              <w:rPr>
                <w:rFonts w:hint="eastAsia"/>
                <w:color w:val="auto"/>
                <w:sz w:val="16"/>
                <w:lang w:val="en-US" w:eastAsia="zh-CN"/>
              </w:rPr>
            </w:pPr>
            <w:r>
              <w:rPr>
                <w:rFonts w:hint="eastAsia"/>
                <w:color w:val="auto"/>
                <w:sz w:val="16"/>
                <w:lang w:val="en-US" w:eastAsia="zh-CN"/>
              </w:rPr>
              <w:t>按环评要求建设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09" w:type="dxa"/>
            <w:vMerge w:val="continue"/>
            <w:vAlign w:val="center"/>
          </w:tcPr>
          <w:p>
            <w:pPr>
              <w:pStyle w:val="12"/>
              <w:spacing w:before="2"/>
              <w:ind w:left="14"/>
              <w:jc w:val="both"/>
              <w:rPr>
                <w:rFonts w:hint="eastAsia"/>
                <w:color w:val="auto"/>
                <w:sz w:val="16"/>
                <w:lang w:val="en-US" w:eastAsia="zh-CN"/>
              </w:rPr>
            </w:pPr>
          </w:p>
        </w:tc>
        <w:tc>
          <w:tcPr>
            <w:tcW w:w="1418"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引风机</w:t>
            </w:r>
          </w:p>
        </w:tc>
        <w:tc>
          <w:tcPr>
            <w:tcW w:w="1559"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95</w:t>
            </w:r>
          </w:p>
        </w:tc>
        <w:tc>
          <w:tcPr>
            <w:tcW w:w="1418"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3</w:t>
            </w:r>
          </w:p>
        </w:tc>
        <w:tc>
          <w:tcPr>
            <w:tcW w:w="2551"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选用低噪设备、加消音器</w:t>
            </w:r>
          </w:p>
        </w:tc>
        <w:tc>
          <w:tcPr>
            <w:tcW w:w="1151" w:type="dxa"/>
            <w:vMerge w:val="continue"/>
            <w:vAlign w:val="center"/>
          </w:tcPr>
          <w:p>
            <w:pPr>
              <w:pStyle w:val="12"/>
              <w:spacing w:before="2"/>
              <w:ind w:left="14"/>
              <w:jc w:val="both"/>
              <w:rPr>
                <w:rFonts w:hint="eastAsia"/>
                <w:color w:val="auto"/>
                <w:sz w:val="16"/>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09" w:type="dxa"/>
            <w:vMerge w:val="continue"/>
            <w:vAlign w:val="center"/>
          </w:tcPr>
          <w:p>
            <w:pPr>
              <w:pStyle w:val="12"/>
              <w:spacing w:before="2"/>
              <w:ind w:left="14"/>
              <w:jc w:val="both"/>
              <w:rPr>
                <w:rFonts w:hint="eastAsia"/>
                <w:color w:val="auto"/>
                <w:sz w:val="16"/>
                <w:lang w:val="en-US" w:eastAsia="zh-CN"/>
              </w:rPr>
            </w:pPr>
          </w:p>
        </w:tc>
        <w:tc>
          <w:tcPr>
            <w:tcW w:w="1418"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空压机</w:t>
            </w:r>
          </w:p>
        </w:tc>
        <w:tc>
          <w:tcPr>
            <w:tcW w:w="1559"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95</w:t>
            </w:r>
          </w:p>
        </w:tc>
        <w:tc>
          <w:tcPr>
            <w:tcW w:w="1418"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2</w:t>
            </w:r>
          </w:p>
        </w:tc>
        <w:tc>
          <w:tcPr>
            <w:tcW w:w="2551"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减振、消车间隔音</w:t>
            </w:r>
          </w:p>
        </w:tc>
        <w:tc>
          <w:tcPr>
            <w:tcW w:w="1151" w:type="dxa"/>
            <w:vMerge w:val="continue"/>
            <w:vAlign w:val="center"/>
          </w:tcPr>
          <w:p>
            <w:pPr>
              <w:pStyle w:val="12"/>
              <w:spacing w:before="2"/>
              <w:ind w:left="14"/>
              <w:jc w:val="both"/>
              <w:rPr>
                <w:rFonts w:hint="eastAsia"/>
                <w:color w:val="auto"/>
                <w:sz w:val="16"/>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09" w:type="dxa"/>
            <w:vMerge w:val="continue"/>
            <w:vAlign w:val="center"/>
          </w:tcPr>
          <w:p>
            <w:pPr>
              <w:pStyle w:val="12"/>
              <w:spacing w:before="2"/>
              <w:ind w:left="14"/>
              <w:jc w:val="both"/>
              <w:rPr>
                <w:rFonts w:hint="eastAsia"/>
                <w:color w:val="auto"/>
                <w:sz w:val="16"/>
                <w:lang w:val="en-US" w:eastAsia="zh-CN"/>
              </w:rPr>
            </w:pPr>
          </w:p>
        </w:tc>
        <w:tc>
          <w:tcPr>
            <w:tcW w:w="1418"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粉碎机</w:t>
            </w:r>
          </w:p>
        </w:tc>
        <w:tc>
          <w:tcPr>
            <w:tcW w:w="1559"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90</w:t>
            </w:r>
          </w:p>
        </w:tc>
        <w:tc>
          <w:tcPr>
            <w:tcW w:w="1418"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2</w:t>
            </w:r>
          </w:p>
        </w:tc>
        <w:tc>
          <w:tcPr>
            <w:tcW w:w="2551"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选用低噪设备、电机加罩</w:t>
            </w:r>
          </w:p>
        </w:tc>
        <w:tc>
          <w:tcPr>
            <w:tcW w:w="1151" w:type="dxa"/>
            <w:vMerge w:val="continue"/>
            <w:vAlign w:val="center"/>
          </w:tcPr>
          <w:p>
            <w:pPr>
              <w:pStyle w:val="12"/>
              <w:spacing w:before="2"/>
              <w:ind w:left="14"/>
              <w:jc w:val="both"/>
              <w:rPr>
                <w:rFonts w:hint="eastAsia"/>
                <w:color w:val="auto"/>
                <w:sz w:val="16"/>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09"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有机废物仓库</w:t>
            </w:r>
          </w:p>
        </w:tc>
        <w:tc>
          <w:tcPr>
            <w:tcW w:w="1418"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引风机</w:t>
            </w:r>
          </w:p>
        </w:tc>
        <w:tc>
          <w:tcPr>
            <w:tcW w:w="1559"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95</w:t>
            </w:r>
          </w:p>
        </w:tc>
        <w:tc>
          <w:tcPr>
            <w:tcW w:w="1418"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2</w:t>
            </w:r>
          </w:p>
        </w:tc>
        <w:tc>
          <w:tcPr>
            <w:tcW w:w="2551"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选用低噪设备、加消音器</w:t>
            </w:r>
          </w:p>
        </w:tc>
        <w:tc>
          <w:tcPr>
            <w:tcW w:w="1151" w:type="dxa"/>
            <w:vMerge w:val="continue"/>
            <w:vAlign w:val="center"/>
          </w:tcPr>
          <w:p>
            <w:pPr>
              <w:pStyle w:val="12"/>
              <w:spacing w:before="2"/>
              <w:ind w:left="14"/>
              <w:jc w:val="both"/>
              <w:rPr>
                <w:rFonts w:hint="eastAsia"/>
                <w:color w:val="auto"/>
                <w:sz w:val="16"/>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09"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无机废物仓库</w:t>
            </w:r>
          </w:p>
        </w:tc>
        <w:tc>
          <w:tcPr>
            <w:tcW w:w="1418"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引风机</w:t>
            </w:r>
          </w:p>
        </w:tc>
        <w:tc>
          <w:tcPr>
            <w:tcW w:w="1559"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95</w:t>
            </w:r>
          </w:p>
        </w:tc>
        <w:tc>
          <w:tcPr>
            <w:tcW w:w="1418"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2</w:t>
            </w:r>
          </w:p>
        </w:tc>
        <w:tc>
          <w:tcPr>
            <w:tcW w:w="2551"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选用低噪设备、加消音器</w:t>
            </w:r>
          </w:p>
        </w:tc>
        <w:tc>
          <w:tcPr>
            <w:tcW w:w="1151" w:type="dxa"/>
            <w:vMerge w:val="continue"/>
            <w:vAlign w:val="center"/>
          </w:tcPr>
          <w:p>
            <w:pPr>
              <w:pStyle w:val="12"/>
              <w:spacing w:before="2"/>
              <w:ind w:left="14"/>
              <w:jc w:val="both"/>
              <w:rPr>
                <w:rFonts w:hint="eastAsia"/>
                <w:color w:val="auto"/>
                <w:sz w:val="16"/>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09"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甲乙类仓库</w:t>
            </w:r>
          </w:p>
        </w:tc>
        <w:tc>
          <w:tcPr>
            <w:tcW w:w="1418"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引风机</w:t>
            </w:r>
          </w:p>
        </w:tc>
        <w:tc>
          <w:tcPr>
            <w:tcW w:w="1559"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95</w:t>
            </w:r>
          </w:p>
        </w:tc>
        <w:tc>
          <w:tcPr>
            <w:tcW w:w="1418"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2</w:t>
            </w:r>
          </w:p>
        </w:tc>
        <w:tc>
          <w:tcPr>
            <w:tcW w:w="2551" w:type="dxa"/>
            <w:vAlign w:val="center"/>
          </w:tcPr>
          <w:p>
            <w:pPr>
              <w:pStyle w:val="12"/>
              <w:spacing w:before="2"/>
              <w:ind w:left="14"/>
              <w:jc w:val="both"/>
              <w:rPr>
                <w:rFonts w:hint="eastAsia"/>
                <w:color w:val="auto"/>
                <w:sz w:val="16"/>
                <w:lang w:val="en-US" w:eastAsia="zh-CN"/>
              </w:rPr>
            </w:pPr>
            <w:r>
              <w:rPr>
                <w:rFonts w:hint="eastAsia"/>
                <w:color w:val="auto"/>
                <w:sz w:val="16"/>
                <w:lang w:val="en-US" w:eastAsia="zh-CN"/>
              </w:rPr>
              <w:t>选用低噪设备、加消音器</w:t>
            </w:r>
          </w:p>
        </w:tc>
        <w:tc>
          <w:tcPr>
            <w:tcW w:w="1151" w:type="dxa"/>
            <w:vMerge w:val="continue"/>
            <w:vAlign w:val="center"/>
          </w:tcPr>
          <w:p>
            <w:pPr>
              <w:pStyle w:val="12"/>
              <w:spacing w:before="2"/>
              <w:ind w:left="14"/>
              <w:jc w:val="both"/>
              <w:rPr>
                <w:rFonts w:hint="eastAsia"/>
                <w:color w:val="auto"/>
                <w:sz w:val="16"/>
                <w:lang w:val="en-US" w:eastAsia="zh-CN"/>
              </w:rPr>
            </w:pPr>
          </w:p>
        </w:tc>
      </w:tr>
      <w:bookmarkEnd w:id="0"/>
    </w:tbl>
    <w:p>
      <w:pPr>
        <w:pStyle w:val="2"/>
        <w:jc w:val="center"/>
        <w:rPr>
          <w:sz w:val="20"/>
          <w:szCs w:val="20"/>
        </w:rPr>
      </w:pPr>
    </w:p>
    <w:p>
      <w:pPr>
        <w:pStyle w:val="3"/>
        <w:spacing w:before="48"/>
        <w:ind w:left="2162" w:right="2243"/>
        <w:jc w:val="center"/>
        <w:rPr>
          <w:rFonts w:hint="eastAsia"/>
          <w:sz w:val="16"/>
          <w:lang w:val="en-US" w:eastAsia="zh-CN"/>
        </w:rPr>
      </w:pPr>
      <w:r>
        <w:t>环评及其它行政许可信息</w:t>
      </w:r>
    </w:p>
    <w:tbl>
      <w:tblPr>
        <w:tblStyle w:val="5"/>
        <w:tblW w:w="0" w:type="auto"/>
        <w:tblInd w:w="125" w:type="dxa"/>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Layout w:type="fixed"/>
        <w:tblCellMar>
          <w:top w:w="0" w:type="dxa"/>
          <w:left w:w="0" w:type="dxa"/>
          <w:bottom w:w="0" w:type="dxa"/>
          <w:right w:w="0" w:type="dxa"/>
        </w:tblCellMar>
      </w:tblPr>
      <w:tblGrid>
        <w:gridCol w:w="1381"/>
        <w:gridCol w:w="2842"/>
        <w:gridCol w:w="1351"/>
        <w:gridCol w:w="1561"/>
        <w:gridCol w:w="2262"/>
      </w:tblGrid>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75" w:hRule="atLeast"/>
        </w:trPr>
        <w:tc>
          <w:tcPr>
            <w:tcW w:w="1381" w:type="dxa"/>
          </w:tcPr>
          <w:p>
            <w:pPr>
              <w:pStyle w:val="12"/>
              <w:spacing w:before="162"/>
              <w:ind w:left="12"/>
              <w:rPr>
                <w:sz w:val="16"/>
              </w:rPr>
            </w:pPr>
            <w:r>
              <w:rPr>
                <w:color w:val="2B4669"/>
                <w:sz w:val="16"/>
              </w:rPr>
              <w:t>行政许可名称</w:t>
            </w:r>
          </w:p>
        </w:tc>
        <w:tc>
          <w:tcPr>
            <w:tcW w:w="2842" w:type="dxa"/>
          </w:tcPr>
          <w:p>
            <w:pPr>
              <w:pStyle w:val="12"/>
              <w:spacing w:before="162"/>
              <w:ind w:left="12"/>
              <w:rPr>
                <w:sz w:val="16"/>
              </w:rPr>
            </w:pPr>
            <w:r>
              <w:rPr>
                <w:color w:val="2B4669"/>
                <w:sz w:val="16"/>
              </w:rPr>
              <w:t>项目文件名称</w:t>
            </w:r>
          </w:p>
        </w:tc>
        <w:tc>
          <w:tcPr>
            <w:tcW w:w="1351" w:type="dxa"/>
          </w:tcPr>
          <w:p>
            <w:pPr>
              <w:pStyle w:val="12"/>
              <w:spacing w:before="162"/>
              <w:ind w:left="13"/>
              <w:rPr>
                <w:sz w:val="16"/>
              </w:rPr>
            </w:pPr>
            <w:r>
              <w:rPr>
                <w:color w:val="2B4669"/>
                <w:sz w:val="16"/>
              </w:rPr>
              <w:t>制作或审批单位</w:t>
            </w:r>
          </w:p>
        </w:tc>
        <w:tc>
          <w:tcPr>
            <w:tcW w:w="1561" w:type="dxa"/>
          </w:tcPr>
          <w:p>
            <w:pPr>
              <w:pStyle w:val="12"/>
              <w:spacing w:before="2" w:line="268" w:lineRule="auto"/>
              <w:ind w:left="13"/>
              <w:rPr>
                <w:sz w:val="16"/>
              </w:rPr>
            </w:pPr>
            <w:r>
              <w:rPr>
                <w:color w:val="2B4669"/>
                <w:sz w:val="16"/>
              </w:rPr>
              <w:t>批复文号（ 备案编号）</w:t>
            </w:r>
          </w:p>
        </w:tc>
        <w:tc>
          <w:tcPr>
            <w:tcW w:w="2262" w:type="dxa"/>
          </w:tcPr>
          <w:p>
            <w:pPr>
              <w:pStyle w:val="12"/>
              <w:spacing w:before="162"/>
              <w:rPr>
                <w:sz w:val="16"/>
              </w:rPr>
            </w:pPr>
            <w:r>
              <w:rPr>
                <w:color w:val="2B4669"/>
                <w:sz w:val="16"/>
              </w:rPr>
              <w:t>相关文件链接</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1005" w:hRule="atLeast"/>
        </w:trPr>
        <w:tc>
          <w:tcPr>
            <w:tcW w:w="1381" w:type="dxa"/>
            <w:vMerge w:val="restart"/>
          </w:tcPr>
          <w:p>
            <w:pPr>
              <w:pStyle w:val="12"/>
              <w:rPr>
                <w:sz w:val="18"/>
              </w:rPr>
            </w:pPr>
          </w:p>
          <w:p>
            <w:pPr>
              <w:pStyle w:val="12"/>
              <w:ind w:left="12"/>
              <w:rPr>
                <w:sz w:val="16"/>
              </w:rPr>
            </w:pPr>
            <w:r>
              <w:rPr>
                <w:color w:val="2B4669"/>
                <w:sz w:val="16"/>
              </w:rPr>
              <w:t>项目环评报告</w:t>
            </w:r>
          </w:p>
        </w:tc>
        <w:tc>
          <w:tcPr>
            <w:tcW w:w="2842" w:type="dxa"/>
          </w:tcPr>
          <w:p>
            <w:pPr>
              <w:pStyle w:val="12"/>
              <w:spacing w:before="2" w:line="268" w:lineRule="auto"/>
              <w:ind w:left="12" w:right="1"/>
              <w:jc w:val="both"/>
              <w:rPr>
                <w:sz w:val="16"/>
              </w:rPr>
            </w:pPr>
            <w:r>
              <w:rPr>
                <w:rFonts w:hint="eastAsia"/>
                <w:sz w:val="16"/>
                <w:lang w:val="en-US" w:eastAsia="zh-CN"/>
              </w:rPr>
              <w:t>江苏方洋科技投资发展有限公司</w:t>
            </w:r>
            <w:r>
              <w:rPr>
                <w:sz w:val="16"/>
                <w:lang w:val="en-US" w:eastAsia="zh-CN"/>
              </w:rPr>
              <w:t>连云港市徐圩新区固危废处理处置中心</w:t>
            </w:r>
            <w:r>
              <w:rPr>
                <w:rFonts w:hint="eastAsia"/>
                <w:sz w:val="16"/>
                <w:lang w:val="en-US" w:eastAsia="zh-CN"/>
              </w:rPr>
              <w:t>项目环境影响报告书；</w:t>
            </w:r>
          </w:p>
        </w:tc>
        <w:tc>
          <w:tcPr>
            <w:tcW w:w="1351" w:type="dxa"/>
          </w:tcPr>
          <w:p>
            <w:pPr>
              <w:pStyle w:val="12"/>
              <w:rPr>
                <w:sz w:val="18"/>
              </w:rPr>
            </w:pPr>
          </w:p>
          <w:p>
            <w:pPr>
              <w:pStyle w:val="12"/>
              <w:ind w:left="13"/>
              <w:rPr>
                <w:sz w:val="16"/>
              </w:rPr>
            </w:pPr>
            <w:r>
              <w:rPr>
                <w:sz w:val="16"/>
              </w:rPr>
              <w:t>江苏省环科院</w:t>
            </w:r>
          </w:p>
        </w:tc>
        <w:tc>
          <w:tcPr>
            <w:tcW w:w="1561" w:type="dxa"/>
          </w:tcPr>
          <w:p>
            <w:pPr>
              <w:pStyle w:val="12"/>
              <w:spacing w:before="162" w:line="268" w:lineRule="auto"/>
              <w:ind w:left="13" w:right="729"/>
              <w:rPr>
                <w:rFonts w:hint="default" w:eastAsia="微软雅黑"/>
                <w:sz w:val="16"/>
                <w:lang w:val="en-US" w:eastAsia="zh-CN"/>
              </w:rPr>
            </w:pPr>
            <w:r>
              <w:rPr>
                <w:sz w:val="16"/>
              </w:rPr>
              <w:t>编写日期： 20</w:t>
            </w:r>
            <w:r>
              <w:rPr>
                <w:rFonts w:hint="eastAsia"/>
                <w:sz w:val="16"/>
                <w:lang w:val="en-US" w:eastAsia="zh-CN"/>
              </w:rPr>
              <w:t>15年9月</w:t>
            </w:r>
          </w:p>
        </w:tc>
        <w:tc>
          <w:tcPr>
            <w:tcW w:w="2262" w:type="dxa"/>
            <w:vMerge w:val="restart"/>
          </w:tcPr>
          <w:p>
            <w:pPr>
              <w:pStyle w:val="12"/>
              <w:spacing w:before="2" w:line="268" w:lineRule="auto"/>
              <w:ind w:left="14"/>
              <w:jc w:val="both"/>
              <w:rPr>
                <w:sz w:val="16"/>
              </w:rPr>
            </w:pPr>
            <w:r>
              <w:rPr>
                <w:sz w:val="16"/>
              </w:rPr>
              <w:t>因涉商业秘密和文件太大，需要者与单位联系，依申请提供复印件。</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1005" w:hRule="atLeast"/>
        </w:trPr>
        <w:tc>
          <w:tcPr>
            <w:tcW w:w="1381" w:type="dxa"/>
            <w:vMerge w:val="continue"/>
          </w:tcPr>
          <w:p>
            <w:pPr>
              <w:pStyle w:val="12"/>
              <w:ind w:left="12"/>
              <w:rPr>
                <w:color w:val="2B4669"/>
                <w:sz w:val="16"/>
              </w:rPr>
            </w:pPr>
          </w:p>
        </w:tc>
        <w:tc>
          <w:tcPr>
            <w:tcW w:w="2842" w:type="dxa"/>
          </w:tcPr>
          <w:p>
            <w:pPr>
              <w:pStyle w:val="12"/>
              <w:spacing w:before="2" w:line="268" w:lineRule="auto"/>
              <w:ind w:left="12" w:right="1"/>
              <w:jc w:val="both"/>
              <w:rPr>
                <w:rFonts w:hint="eastAsia"/>
                <w:sz w:val="16"/>
                <w:lang w:val="en-US" w:eastAsia="zh-CN"/>
              </w:rPr>
            </w:pPr>
            <w:r>
              <w:rPr>
                <w:rFonts w:hint="eastAsia"/>
                <w:sz w:val="16"/>
                <w:lang w:val="en-US" w:eastAsia="zh-CN"/>
              </w:rPr>
              <w:t>徐圩新区固危废处理处置中心项目（刚性安全填埋场一期工程）环境影响报告书；</w:t>
            </w:r>
          </w:p>
        </w:tc>
        <w:tc>
          <w:tcPr>
            <w:tcW w:w="1351" w:type="dxa"/>
          </w:tcPr>
          <w:p>
            <w:pPr>
              <w:pStyle w:val="12"/>
              <w:ind w:left="13"/>
              <w:rPr>
                <w:sz w:val="16"/>
              </w:rPr>
            </w:pPr>
            <w:r>
              <w:rPr>
                <w:rFonts w:hint="eastAsia"/>
                <w:sz w:val="16"/>
              </w:rPr>
              <w:t>江苏智盛环境科技有限公司</w:t>
            </w:r>
          </w:p>
        </w:tc>
        <w:tc>
          <w:tcPr>
            <w:tcW w:w="1561" w:type="dxa"/>
          </w:tcPr>
          <w:p>
            <w:pPr>
              <w:pStyle w:val="12"/>
              <w:spacing w:before="162" w:line="268" w:lineRule="auto"/>
              <w:ind w:left="13" w:right="729"/>
              <w:rPr>
                <w:sz w:val="16"/>
              </w:rPr>
            </w:pPr>
            <w:r>
              <w:rPr>
                <w:sz w:val="16"/>
              </w:rPr>
              <w:t>编写日期： 20</w:t>
            </w:r>
            <w:r>
              <w:rPr>
                <w:rFonts w:hint="eastAsia"/>
                <w:sz w:val="16"/>
                <w:lang w:val="en-US" w:eastAsia="zh-CN"/>
              </w:rPr>
              <w:t>17年9月</w:t>
            </w:r>
          </w:p>
        </w:tc>
        <w:tc>
          <w:tcPr>
            <w:tcW w:w="2262" w:type="dxa"/>
            <w:vMerge w:val="continue"/>
          </w:tcPr>
          <w:p>
            <w:pPr>
              <w:pStyle w:val="12"/>
              <w:spacing w:before="2" w:line="268" w:lineRule="auto"/>
              <w:ind w:left="14"/>
              <w:jc w:val="both"/>
              <w:rPr>
                <w:sz w:val="16"/>
              </w:rPr>
            </w:pP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1005" w:hRule="atLeast"/>
        </w:trPr>
        <w:tc>
          <w:tcPr>
            <w:tcW w:w="1381" w:type="dxa"/>
            <w:vMerge w:val="restart"/>
          </w:tcPr>
          <w:p>
            <w:pPr>
              <w:pStyle w:val="12"/>
              <w:rPr>
                <w:sz w:val="18"/>
              </w:rPr>
            </w:pPr>
          </w:p>
          <w:p>
            <w:pPr>
              <w:pStyle w:val="12"/>
              <w:ind w:left="12"/>
              <w:rPr>
                <w:sz w:val="16"/>
              </w:rPr>
            </w:pPr>
            <w:r>
              <w:rPr>
                <w:color w:val="2B4669"/>
                <w:sz w:val="16"/>
              </w:rPr>
              <w:t>环评报告批复文件</w:t>
            </w:r>
          </w:p>
        </w:tc>
        <w:tc>
          <w:tcPr>
            <w:tcW w:w="2842" w:type="dxa"/>
          </w:tcPr>
          <w:p>
            <w:pPr>
              <w:pStyle w:val="12"/>
              <w:spacing w:before="2" w:line="268" w:lineRule="auto"/>
              <w:ind w:left="12" w:right="1"/>
              <w:jc w:val="both"/>
              <w:rPr>
                <w:rFonts w:hint="eastAsia"/>
                <w:sz w:val="16"/>
                <w:lang w:eastAsia="zh-CN"/>
              </w:rPr>
            </w:pPr>
            <w:r>
              <w:rPr>
                <w:sz w:val="16"/>
              </w:rPr>
              <w:t>关于</w:t>
            </w:r>
            <w:r>
              <w:rPr>
                <w:rFonts w:hint="eastAsia"/>
                <w:sz w:val="16"/>
                <w:lang w:val="en-US" w:eastAsia="zh-CN"/>
              </w:rPr>
              <w:t>对江苏方洋科技投资发展有限公司</w:t>
            </w:r>
            <w:r>
              <w:rPr>
                <w:sz w:val="16"/>
                <w:lang w:val="en-US" w:eastAsia="zh-CN"/>
              </w:rPr>
              <w:t>连云港市徐圩新区固危废处理处置中心</w:t>
            </w:r>
            <w:r>
              <w:rPr>
                <w:rFonts w:hint="eastAsia"/>
                <w:sz w:val="16"/>
                <w:lang w:val="en-US" w:eastAsia="zh-CN"/>
              </w:rPr>
              <w:t>项目环境影响报告书</w:t>
            </w:r>
            <w:r>
              <w:rPr>
                <w:sz w:val="16"/>
              </w:rPr>
              <w:t>的批复</w:t>
            </w:r>
            <w:r>
              <w:rPr>
                <w:rFonts w:hint="eastAsia"/>
                <w:sz w:val="16"/>
                <w:lang w:eastAsia="zh-CN"/>
              </w:rPr>
              <w:t>；</w:t>
            </w:r>
          </w:p>
          <w:p>
            <w:pPr>
              <w:pStyle w:val="12"/>
              <w:spacing w:before="2" w:line="268" w:lineRule="auto"/>
              <w:ind w:left="12" w:right="1"/>
              <w:jc w:val="both"/>
              <w:rPr>
                <w:rFonts w:hint="eastAsia"/>
                <w:sz w:val="16"/>
                <w:lang w:eastAsia="zh-CN"/>
              </w:rPr>
            </w:pPr>
          </w:p>
        </w:tc>
        <w:tc>
          <w:tcPr>
            <w:tcW w:w="1351" w:type="dxa"/>
          </w:tcPr>
          <w:p>
            <w:pPr>
              <w:pStyle w:val="12"/>
              <w:rPr>
                <w:sz w:val="18"/>
              </w:rPr>
            </w:pPr>
          </w:p>
          <w:p>
            <w:pPr>
              <w:pStyle w:val="12"/>
              <w:ind w:left="13"/>
              <w:rPr>
                <w:sz w:val="16"/>
              </w:rPr>
            </w:pPr>
            <w:r>
              <w:rPr>
                <w:rFonts w:hint="eastAsia"/>
                <w:sz w:val="16"/>
                <w:lang w:val="en-US" w:eastAsia="zh-CN"/>
              </w:rPr>
              <w:t>连云港市</w:t>
            </w:r>
            <w:r>
              <w:rPr>
                <w:sz w:val="16"/>
              </w:rPr>
              <w:t>环境保护局</w:t>
            </w:r>
          </w:p>
        </w:tc>
        <w:tc>
          <w:tcPr>
            <w:tcW w:w="1561" w:type="dxa"/>
          </w:tcPr>
          <w:p>
            <w:pPr>
              <w:pStyle w:val="12"/>
              <w:rPr>
                <w:sz w:val="18"/>
              </w:rPr>
            </w:pPr>
          </w:p>
          <w:p>
            <w:pPr>
              <w:pStyle w:val="12"/>
              <w:ind w:left="13"/>
              <w:rPr>
                <w:sz w:val="16"/>
              </w:rPr>
            </w:pPr>
            <w:r>
              <w:rPr>
                <w:rFonts w:hint="eastAsia"/>
                <w:sz w:val="16"/>
              </w:rPr>
              <w:t>连环审〔2015〕46号</w:t>
            </w:r>
          </w:p>
        </w:tc>
        <w:tc>
          <w:tcPr>
            <w:tcW w:w="2262" w:type="dxa"/>
          </w:tcPr>
          <w:p>
            <w:pPr>
              <w:pStyle w:val="12"/>
              <w:spacing w:before="162" w:line="268" w:lineRule="auto"/>
              <w:ind w:left="14"/>
              <w:rPr>
                <w:sz w:val="16"/>
              </w:rPr>
            </w:pPr>
            <w:r>
              <w:rPr>
                <w:color w:val="006FC0"/>
                <w:sz w:val="16"/>
              </w:rPr>
              <w:fldChar w:fldCharType="begin"/>
            </w:r>
            <w:r>
              <w:rPr>
                <w:color w:val="006FC0"/>
                <w:sz w:val="16"/>
              </w:rPr>
              <w:instrText xml:space="preserve"> HYPERLINK "附件/环评批复-焚烧.pdf" </w:instrText>
            </w:r>
            <w:r>
              <w:rPr>
                <w:color w:val="006FC0"/>
                <w:sz w:val="16"/>
              </w:rPr>
              <w:fldChar w:fldCharType="separate"/>
            </w:r>
            <w:r>
              <w:rPr>
                <w:rStyle w:val="9"/>
                <w:color w:val="006FC0"/>
                <w:sz w:val="16"/>
              </w:rPr>
              <w:t>附件\环评批复-焚烧.pdf</w:t>
            </w:r>
            <w:r>
              <w:rPr>
                <w:color w:val="006FC0"/>
                <w:sz w:val="16"/>
              </w:rPr>
              <w:fldChar w:fldCharType="end"/>
            </w:r>
            <w:r>
              <w:rPr>
                <w:color w:val="006FC0"/>
                <w:sz w:val="16"/>
              </w:rPr>
              <w:t>（ 点击打开）</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1005" w:hRule="atLeast"/>
        </w:trPr>
        <w:tc>
          <w:tcPr>
            <w:tcW w:w="1381" w:type="dxa"/>
            <w:vMerge w:val="continue"/>
          </w:tcPr>
          <w:p>
            <w:pPr>
              <w:pStyle w:val="12"/>
              <w:ind w:left="12"/>
              <w:rPr>
                <w:color w:val="2B4669"/>
                <w:sz w:val="16"/>
              </w:rPr>
            </w:pPr>
          </w:p>
        </w:tc>
        <w:tc>
          <w:tcPr>
            <w:tcW w:w="2842" w:type="dxa"/>
          </w:tcPr>
          <w:p>
            <w:pPr>
              <w:pStyle w:val="12"/>
              <w:spacing w:before="2" w:line="268" w:lineRule="auto"/>
              <w:ind w:left="12" w:right="1"/>
              <w:jc w:val="both"/>
              <w:rPr>
                <w:rFonts w:hint="default"/>
                <w:sz w:val="16"/>
                <w:lang w:val="en-US" w:eastAsia="zh-CN"/>
              </w:rPr>
            </w:pPr>
            <w:r>
              <w:rPr>
                <w:rFonts w:hint="eastAsia"/>
                <w:sz w:val="16"/>
                <w:lang w:val="en-US" w:eastAsia="zh-CN"/>
              </w:rPr>
              <w:t>关于徐圩新区固危废处理处置中心项目（刚性安全填埋场一期工程）环境影响报告书的批复；</w:t>
            </w:r>
          </w:p>
        </w:tc>
        <w:tc>
          <w:tcPr>
            <w:tcW w:w="1351" w:type="dxa"/>
          </w:tcPr>
          <w:p>
            <w:pPr>
              <w:pStyle w:val="12"/>
              <w:ind w:left="13"/>
              <w:rPr>
                <w:rFonts w:hint="default"/>
                <w:sz w:val="16"/>
                <w:lang w:val="en-US" w:eastAsia="zh-CN"/>
              </w:rPr>
            </w:pPr>
            <w:r>
              <w:rPr>
                <w:rFonts w:hint="eastAsia"/>
                <w:sz w:val="16"/>
                <w:lang w:val="en-US" w:eastAsia="zh-CN"/>
              </w:rPr>
              <w:t>国家东中西区域合作示范区环境保护局</w:t>
            </w:r>
          </w:p>
        </w:tc>
        <w:tc>
          <w:tcPr>
            <w:tcW w:w="1561" w:type="dxa"/>
          </w:tcPr>
          <w:p>
            <w:pPr>
              <w:pStyle w:val="12"/>
              <w:ind w:left="13"/>
              <w:rPr>
                <w:rFonts w:hint="eastAsia"/>
                <w:sz w:val="16"/>
              </w:rPr>
            </w:pPr>
            <w:r>
              <w:rPr>
                <w:rFonts w:hint="eastAsia"/>
                <w:sz w:val="16"/>
              </w:rPr>
              <w:t>示范区环审〔2017〕18号</w:t>
            </w:r>
          </w:p>
        </w:tc>
        <w:tc>
          <w:tcPr>
            <w:tcW w:w="2262" w:type="dxa"/>
          </w:tcPr>
          <w:p>
            <w:pPr>
              <w:pStyle w:val="12"/>
              <w:spacing w:before="162" w:line="268" w:lineRule="auto"/>
              <w:ind w:left="14"/>
              <w:rPr>
                <w:color w:val="006FC0"/>
                <w:sz w:val="16"/>
              </w:rPr>
            </w:pPr>
            <w:r>
              <w:rPr>
                <w:color w:val="006FC0"/>
                <w:sz w:val="16"/>
              </w:rPr>
              <w:fldChar w:fldCharType="begin"/>
            </w:r>
            <w:r>
              <w:rPr>
                <w:color w:val="006FC0"/>
                <w:sz w:val="16"/>
              </w:rPr>
              <w:instrText xml:space="preserve"> HYPERLINK "附件/环评批复-填埋场一期.pdf" </w:instrText>
            </w:r>
            <w:r>
              <w:rPr>
                <w:color w:val="006FC0"/>
                <w:sz w:val="16"/>
              </w:rPr>
              <w:fldChar w:fldCharType="separate"/>
            </w:r>
            <w:r>
              <w:rPr>
                <w:rStyle w:val="9"/>
                <w:color w:val="006FC0"/>
                <w:sz w:val="16"/>
              </w:rPr>
              <w:t>附件\环评批复-填埋场一期.pdf</w:t>
            </w:r>
            <w:r>
              <w:rPr>
                <w:color w:val="006FC0"/>
                <w:sz w:val="16"/>
              </w:rPr>
              <w:fldChar w:fldCharType="end"/>
            </w:r>
            <w:r>
              <w:rPr>
                <w:color w:val="006FC0"/>
                <w:sz w:val="16"/>
              </w:rPr>
              <w:t>（ 点击打开）</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1005" w:hRule="atLeast"/>
        </w:trPr>
        <w:tc>
          <w:tcPr>
            <w:tcW w:w="1381" w:type="dxa"/>
            <w:vMerge w:val="restart"/>
          </w:tcPr>
          <w:p>
            <w:pPr>
              <w:pStyle w:val="12"/>
              <w:rPr>
                <w:sz w:val="18"/>
              </w:rPr>
            </w:pPr>
          </w:p>
          <w:p>
            <w:pPr>
              <w:pStyle w:val="12"/>
              <w:ind w:left="12"/>
              <w:rPr>
                <w:sz w:val="16"/>
              </w:rPr>
            </w:pPr>
            <w:r>
              <w:rPr>
                <w:color w:val="2B4669"/>
                <w:sz w:val="16"/>
              </w:rPr>
              <w:t>治理设施验收意见</w:t>
            </w:r>
          </w:p>
        </w:tc>
        <w:tc>
          <w:tcPr>
            <w:tcW w:w="2842" w:type="dxa"/>
          </w:tcPr>
          <w:p>
            <w:pPr>
              <w:pStyle w:val="12"/>
              <w:spacing w:before="2" w:line="268" w:lineRule="auto"/>
              <w:ind w:left="12" w:right="1"/>
              <w:jc w:val="both"/>
              <w:rPr>
                <w:sz w:val="16"/>
              </w:rPr>
            </w:pPr>
            <w:r>
              <w:rPr>
                <w:sz w:val="16"/>
                <w:lang w:val="en-US" w:eastAsia="zh-CN"/>
              </w:rPr>
              <w:t>关于中节能（连云港）清洁技术发展有限公司</w:t>
            </w:r>
            <w:r>
              <w:rPr>
                <w:rFonts w:hint="eastAsia"/>
                <w:sz w:val="16"/>
                <w:lang w:val="en-US" w:eastAsia="zh-CN"/>
              </w:rPr>
              <w:t>连云港市徐牙新区固危废处理处置中心项目（一期</w:t>
            </w:r>
            <w:r>
              <w:rPr>
                <w:sz w:val="16"/>
                <w:lang w:val="en-US" w:eastAsia="zh-CN"/>
              </w:rPr>
              <w:t>50t/d</w:t>
            </w:r>
            <w:r>
              <w:rPr>
                <w:rFonts w:hint="eastAsia"/>
                <w:sz w:val="16"/>
                <w:lang w:val="en-US" w:eastAsia="zh-CN"/>
              </w:rPr>
              <w:t>回转窑焚烧线）固体废物污染防治设施竣工环境保护验收意见</w:t>
            </w:r>
          </w:p>
        </w:tc>
        <w:tc>
          <w:tcPr>
            <w:tcW w:w="1351" w:type="dxa"/>
          </w:tcPr>
          <w:p>
            <w:pPr>
              <w:pStyle w:val="12"/>
              <w:rPr>
                <w:sz w:val="18"/>
              </w:rPr>
            </w:pPr>
          </w:p>
          <w:p>
            <w:pPr>
              <w:pStyle w:val="12"/>
              <w:ind w:left="13"/>
              <w:rPr>
                <w:rFonts w:hint="default"/>
                <w:sz w:val="16"/>
                <w:lang w:val="en-US"/>
              </w:rPr>
            </w:pPr>
            <w:r>
              <w:rPr>
                <w:sz w:val="16"/>
                <w:lang w:val="en-US" w:eastAsia="zh-CN"/>
              </w:rPr>
              <w:t>国家东中西区域合作示范区（</w:t>
            </w:r>
            <w:r>
              <w:rPr>
                <w:rFonts w:hint="eastAsia"/>
                <w:sz w:val="16"/>
                <w:lang w:val="en-US" w:eastAsia="zh-CN"/>
              </w:rPr>
              <w:t>连云港徐圩新区）环境保护局</w:t>
            </w:r>
          </w:p>
        </w:tc>
        <w:tc>
          <w:tcPr>
            <w:tcW w:w="1561" w:type="dxa"/>
          </w:tcPr>
          <w:p>
            <w:pPr>
              <w:pStyle w:val="12"/>
              <w:rPr>
                <w:sz w:val="18"/>
              </w:rPr>
            </w:pPr>
          </w:p>
          <w:p>
            <w:pPr>
              <w:pStyle w:val="12"/>
              <w:ind w:left="13"/>
              <w:rPr>
                <w:sz w:val="16"/>
              </w:rPr>
            </w:pPr>
            <w:r>
              <w:rPr>
                <w:sz w:val="16"/>
                <w:lang w:val="en-US" w:eastAsia="zh-CN"/>
              </w:rPr>
              <w:t xml:space="preserve">示范区环验〔 2019 ) 3 </w:t>
            </w:r>
            <w:r>
              <w:rPr>
                <w:rFonts w:hint="eastAsia"/>
                <w:sz w:val="16"/>
                <w:lang w:val="en-US" w:eastAsia="zh-CN"/>
              </w:rPr>
              <w:t>号</w:t>
            </w:r>
          </w:p>
        </w:tc>
        <w:tc>
          <w:tcPr>
            <w:tcW w:w="2262" w:type="dxa"/>
          </w:tcPr>
          <w:p>
            <w:pPr>
              <w:pStyle w:val="12"/>
              <w:spacing w:before="162" w:line="268" w:lineRule="auto"/>
              <w:ind w:left="14"/>
              <w:rPr>
                <w:sz w:val="16"/>
              </w:rPr>
            </w:pPr>
            <w:r>
              <w:rPr>
                <w:color w:val="006FC0"/>
                <w:sz w:val="16"/>
              </w:rPr>
              <w:fldChar w:fldCharType="begin"/>
            </w:r>
            <w:r>
              <w:rPr>
                <w:color w:val="006FC0"/>
                <w:sz w:val="16"/>
              </w:rPr>
              <w:instrText xml:space="preserve"> HYPERLINK "附件/环保竣工验收意见（环保局意见）-焚烧.pdf" </w:instrText>
            </w:r>
            <w:r>
              <w:rPr>
                <w:color w:val="006FC0"/>
                <w:sz w:val="16"/>
              </w:rPr>
              <w:fldChar w:fldCharType="separate"/>
            </w:r>
            <w:r>
              <w:rPr>
                <w:rStyle w:val="9"/>
                <w:color w:val="006FC0"/>
                <w:sz w:val="16"/>
              </w:rPr>
              <w:t>附件\环保竣工验收意见（环保局意见）-焚烧.pdf</w:t>
            </w:r>
            <w:r>
              <w:rPr>
                <w:color w:val="006FC0"/>
                <w:sz w:val="16"/>
              </w:rPr>
              <w:fldChar w:fldCharType="end"/>
            </w:r>
            <w:r>
              <w:rPr>
                <w:color w:val="006FC0"/>
                <w:sz w:val="16"/>
              </w:rPr>
              <w:t>（ 点击打开）</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1005" w:hRule="atLeast"/>
        </w:trPr>
        <w:tc>
          <w:tcPr>
            <w:tcW w:w="1381" w:type="dxa"/>
            <w:vMerge w:val="continue"/>
          </w:tcPr>
          <w:p>
            <w:pPr>
              <w:pStyle w:val="12"/>
              <w:ind w:left="12"/>
              <w:rPr>
                <w:color w:val="2B4669"/>
                <w:sz w:val="16"/>
              </w:rPr>
            </w:pPr>
          </w:p>
        </w:tc>
        <w:tc>
          <w:tcPr>
            <w:tcW w:w="2842" w:type="dxa"/>
          </w:tcPr>
          <w:p>
            <w:pPr>
              <w:pStyle w:val="12"/>
              <w:spacing w:before="2" w:line="268" w:lineRule="auto"/>
              <w:ind w:left="12" w:right="1"/>
              <w:jc w:val="both"/>
              <w:rPr>
                <w:rFonts w:hint="default"/>
                <w:sz w:val="16"/>
                <w:lang w:val="en-US"/>
              </w:rPr>
            </w:pPr>
            <w:r>
              <w:rPr>
                <w:rFonts w:hint="eastAsia"/>
                <w:sz w:val="16"/>
                <w:lang w:val="en-US" w:eastAsia="zh-CN"/>
              </w:rPr>
              <w:t>徐圩新区固危废处理处置中心项目（刚性安全填埋场一期1#库区）验收意见</w:t>
            </w:r>
          </w:p>
        </w:tc>
        <w:tc>
          <w:tcPr>
            <w:tcW w:w="1351" w:type="dxa"/>
          </w:tcPr>
          <w:p>
            <w:pPr>
              <w:pStyle w:val="12"/>
              <w:ind w:left="13"/>
              <w:rPr>
                <w:rFonts w:hint="default" w:eastAsia="微软雅黑"/>
                <w:sz w:val="16"/>
                <w:lang w:val="en-US" w:eastAsia="zh-CN"/>
              </w:rPr>
            </w:pPr>
            <w:r>
              <w:rPr>
                <w:rFonts w:hint="eastAsia"/>
                <w:sz w:val="16"/>
                <w:lang w:val="en-US" w:eastAsia="zh-CN"/>
              </w:rPr>
              <w:t>企业自主验收</w:t>
            </w:r>
          </w:p>
        </w:tc>
        <w:tc>
          <w:tcPr>
            <w:tcW w:w="1561" w:type="dxa"/>
          </w:tcPr>
          <w:p>
            <w:pPr>
              <w:pStyle w:val="12"/>
              <w:ind w:left="13"/>
              <w:rPr>
                <w:sz w:val="16"/>
              </w:rPr>
            </w:pPr>
          </w:p>
        </w:tc>
        <w:tc>
          <w:tcPr>
            <w:tcW w:w="2262" w:type="dxa"/>
          </w:tcPr>
          <w:p>
            <w:pPr>
              <w:pStyle w:val="12"/>
              <w:spacing w:before="162" w:line="268" w:lineRule="auto"/>
              <w:rPr>
                <w:color w:val="006FC0"/>
                <w:sz w:val="16"/>
              </w:rPr>
            </w:pPr>
            <w:r>
              <w:rPr>
                <w:color w:val="006FC0"/>
                <w:sz w:val="16"/>
              </w:rPr>
              <w:fldChar w:fldCharType="begin"/>
            </w:r>
            <w:r>
              <w:rPr>
                <w:color w:val="006FC0"/>
                <w:sz w:val="16"/>
              </w:rPr>
              <w:instrText xml:space="preserve"> HYPERLINK "附件/环保竣工验收（固废）专家意见-填埋.pdf" </w:instrText>
            </w:r>
            <w:r>
              <w:rPr>
                <w:color w:val="006FC0"/>
                <w:sz w:val="16"/>
              </w:rPr>
              <w:fldChar w:fldCharType="separate"/>
            </w:r>
            <w:r>
              <w:rPr>
                <w:rStyle w:val="9"/>
                <w:color w:val="006FC0"/>
                <w:sz w:val="16"/>
              </w:rPr>
              <w:t>附件\环保竣工验收（固废）专家意见-填埋.pdf</w:t>
            </w:r>
            <w:r>
              <w:rPr>
                <w:color w:val="006FC0"/>
                <w:sz w:val="16"/>
              </w:rPr>
              <w:fldChar w:fldCharType="end"/>
            </w:r>
            <w:r>
              <w:rPr>
                <w:color w:val="006FC0"/>
                <w:sz w:val="16"/>
              </w:rPr>
              <w:t>（ 点击打开）</w:t>
            </w:r>
          </w:p>
          <w:p>
            <w:pPr>
              <w:pStyle w:val="12"/>
              <w:spacing w:before="162" w:line="268" w:lineRule="auto"/>
              <w:ind w:left="14"/>
              <w:rPr>
                <w:color w:val="006FC0"/>
                <w:sz w:val="16"/>
              </w:rPr>
            </w:pPr>
            <w:r>
              <w:rPr>
                <w:color w:val="006FC0"/>
                <w:sz w:val="16"/>
              </w:rPr>
              <w:fldChar w:fldCharType="begin"/>
            </w:r>
            <w:r>
              <w:rPr>
                <w:color w:val="006FC0"/>
                <w:sz w:val="16"/>
              </w:rPr>
              <w:instrText xml:space="preserve"> HYPERLINK "附件/环保竣工验收（水、气、声）专家意见-填埋.pdf" </w:instrText>
            </w:r>
            <w:r>
              <w:rPr>
                <w:color w:val="006FC0"/>
                <w:sz w:val="16"/>
              </w:rPr>
              <w:fldChar w:fldCharType="separate"/>
            </w:r>
            <w:r>
              <w:rPr>
                <w:rStyle w:val="9"/>
                <w:color w:val="006FC0"/>
                <w:sz w:val="16"/>
              </w:rPr>
              <w:t>附件\环保竣工验收（水、气、声）专家意见-填埋.pdf</w:t>
            </w:r>
            <w:r>
              <w:rPr>
                <w:color w:val="006FC0"/>
                <w:sz w:val="16"/>
              </w:rPr>
              <w:fldChar w:fldCharType="end"/>
            </w:r>
            <w:r>
              <w:rPr>
                <w:color w:val="006FC0"/>
                <w:sz w:val="16"/>
              </w:rPr>
              <w:t>（ 点击打开）</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65" w:hRule="atLeast"/>
        </w:trPr>
        <w:tc>
          <w:tcPr>
            <w:tcW w:w="1381" w:type="dxa"/>
          </w:tcPr>
          <w:p>
            <w:pPr>
              <w:pStyle w:val="12"/>
              <w:spacing w:before="12"/>
              <w:ind w:left="12"/>
              <w:rPr>
                <w:rFonts w:hint="eastAsia" w:eastAsia="微软雅黑"/>
                <w:sz w:val="16"/>
                <w:lang w:val="en-US" w:eastAsia="zh-CN"/>
              </w:rPr>
            </w:pPr>
            <w:r>
              <w:rPr>
                <w:color w:val="2B4669"/>
                <w:sz w:val="16"/>
              </w:rPr>
              <w:t>排污许可证</w:t>
            </w:r>
            <w:r>
              <w:rPr>
                <w:rFonts w:hint="eastAsia"/>
                <w:color w:val="2B4669"/>
                <w:sz w:val="16"/>
                <w:lang w:val="en-US" w:eastAsia="zh-CN"/>
              </w:rPr>
              <w:t>编号</w:t>
            </w:r>
          </w:p>
        </w:tc>
        <w:tc>
          <w:tcPr>
            <w:tcW w:w="2842" w:type="dxa"/>
          </w:tcPr>
          <w:p>
            <w:pPr>
              <w:pStyle w:val="12"/>
              <w:spacing w:before="12"/>
              <w:rPr>
                <w:rFonts w:hint="default" w:eastAsia="微软雅黑"/>
                <w:sz w:val="16"/>
                <w:lang w:val="en-US" w:eastAsia="zh-CN"/>
              </w:rPr>
            </w:pPr>
            <w:r>
              <w:rPr>
                <w:rFonts w:hint="eastAsia"/>
                <w:sz w:val="16"/>
                <w:lang w:val="en-US" w:eastAsia="zh-CN"/>
              </w:rPr>
              <w:t>913207003388257718001V</w:t>
            </w:r>
          </w:p>
        </w:tc>
        <w:tc>
          <w:tcPr>
            <w:tcW w:w="1351" w:type="dxa"/>
          </w:tcPr>
          <w:p>
            <w:pPr>
              <w:pStyle w:val="12"/>
              <w:spacing w:before="12"/>
              <w:ind w:left="13"/>
              <w:rPr>
                <w:rFonts w:hint="default" w:eastAsia="微软雅黑"/>
                <w:sz w:val="16"/>
                <w:lang w:val="en-US" w:eastAsia="zh-CN"/>
              </w:rPr>
            </w:pPr>
            <w:r>
              <w:rPr>
                <w:rFonts w:hint="eastAsia"/>
                <w:sz w:val="16"/>
                <w:lang w:val="en-US" w:eastAsia="zh-CN"/>
              </w:rPr>
              <w:t>连云港市生态环境局</w:t>
            </w:r>
          </w:p>
        </w:tc>
        <w:tc>
          <w:tcPr>
            <w:tcW w:w="1561" w:type="dxa"/>
          </w:tcPr>
          <w:p>
            <w:pPr>
              <w:pStyle w:val="12"/>
              <w:spacing w:before="2"/>
              <w:ind w:left="61"/>
              <w:rPr>
                <w:sz w:val="16"/>
              </w:rPr>
            </w:pPr>
          </w:p>
        </w:tc>
        <w:tc>
          <w:tcPr>
            <w:tcW w:w="2262" w:type="dxa"/>
          </w:tcPr>
          <w:p>
            <w:pPr>
              <w:pStyle w:val="12"/>
              <w:spacing w:before="12"/>
              <w:ind w:left="14"/>
              <w:rPr>
                <w:sz w:val="16"/>
              </w:rPr>
            </w:pPr>
            <w:r>
              <w:rPr>
                <w:sz w:val="16"/>
              </w:rPr>
              <w:fldChar w:fldCharType="begin"/>
            </w:r>
            <w:r>
              <w:rPr>
                <w:sz w:val="16"/>
              </w:rPr>
              <w:instrText xml:space="preserve"> HYPERLINK "附件/排污许可证正本.pdf" </w:instrText>
            </w:r>
            <w:r>
              <w:rPr>
                <w:sz w:val="16"/>
              </w:rPr>
              <w:fldChar w:fldCharType="separate"/>
            </w:r>
            <w:r>
              <w:rPr>
                <w:rStyle w:val="9"/>
                <w:sz w:val="16"/>
              </w:rPr>
              <w:t>附件\排污许可证正本.pdf</w:t>
            </w:r>
            <w:r>
              <w:rPr>
                <w:sz w:val="16"/>
              </w:rPr>
              <w:fldChar w:fldCharType="end"/>
            </w:r>
            <w:r>
              <w:rPr>
                <w:color w:val="006FC0"/>
                <w:sz w:val="16"/>
              </w:rPr>
              <w:t>（ 点击打开）</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65" w:hRule="atLeast"/>
        </w:trPr>
        <w:tc>
          <w:tcPr>
            <w:tcW w:w="1381" w:type="dxa"/>
            <w:vAlign w:val="top"/>
          </w:tcPr>
          <w:p>
            <w:pPr>
              <w:pStyle w:val="12"/>
              <w:spacing w:before="26"/>
              <w:ind w:left="12"/>
              <w:rPr>
                <w:sz w:val="16"/>
              </w:rPr>
            </w:pPr>
            <w:r>
              <w:rPr>
                <w:color w:val="2B4669"/>
                <w:sz w:val="16"/>
              </w:rPr>
              <w:t>污染物总量分配计</w:t>
            </w:r>
          </w:p>
          <w:p>
            <w:pPr>
              <w:pStyle w:val="12"/>
              <w:spacing w:before="36"/>
              <w:ind w:left="12" w:leftChars="0" w:right="0" w:rightChars="0"/>
              <w:rPr>
                <w:rFonts w:ascii="微软雅黑" w:hAnsi="微软雅黑" w:eastAsia="微软雅黑" w:cs="微软雅黑"/>
                <w:sz w:val="16"/>
                <w:szCs w:val="22"/>
                <w:lang w:val="zh-CN" w:eastAsia="zh-CN" w:bidi="zh-CN"/>
              </w:rPr>
            </w:pPr>
            <w:r>
              <w:rPr>
                <w:color w:val="2B4669"/>
                <w:sz w:val="16"/>
              </w:rPr>
              <w:t>划指标文件</w:t>
            </w:r>
          </w:p>
        </w:tc>
        <w:tc>
          <w:tcPr>
            <w:tcW w:w="2842" w:type="dxa"/>
            <w:vAlign w:val="top"/>
          </w:tcPr>
          <w:p>
            <w:pPr>
              <w:pStyle w:val="12"/>
              <w:spacing w:before="36"/>
              <w:ind w:left="12" w:leftChars="0" w:right="0" w:rightChars="0"/>
              <w:rPr>
                <w:rFonts w:hint="eastAsia" w:ascii="微软雅黑" w:hAnsi="微软雅黑" w:eastAsia="微软雅黑" w:cs="微软雅黑"/>
                <w:sz w:val="16"/>
                <w:szCs w:val="22"/>
                <w:lang w:val="en-US" w:eastAsia="zh-CN" w:bidi="zh-CN"/>
              </w:rPr>
            </w:pPr>
            <w:r>
              <w:rPr>
                <w:rFonts w:hint="eastAsia"/>
                <w:sz w:val="16"/>
              </w:rPr>
              <w:t>关于徐圩新区固危废处理处置中心项目环保有关问题的复函</w:t>
            </w:r>
          </w:p>
        </w:tc>
        <w:tc>
          <w:tcPr>
            <w:tcW w:w="1351" w:type="dxa"/>
            <w:vAlign w:val="top"/>
          </w:tcPr>
          <w:p>
            <w:pPr>
              <w:pStyle w:val="12"/>
              <w:spacing w:before="2"/>
              <w:rPr>
                <w:rFonts w:ascii="Times New Roman"/>
                <w:sz w:val="16"/>
              </w:rPr>
            </w:pPr>
          </w:p>
          <w:p>
            <w:pPr>
              <w:pStyle w:val="12"/>
              <w:ind w:left="13" w:leftChars="0" w:right="0" w:rightChars="0"/>
              <w:rPr>
                <w:rFonts w:hint="eastAsia" w:ascii="微软雅黑" w:hAnsi="微软雅黑" w:eastAsia="微软雅黑" w:cs="微软雅黑"/>
                <w:sz w:val="16"/>
                <w:szCs w:val="22"/>
                <w:lang w:val="en-US" w:eastAsia="zh-CN" w:bidi="zh-CN"/>
              </w:rPr>
            </w:pPr>
            <w:r>
              <w:rPr>
                <w:rFonts w:hint="eastAsia"/>
                <w:sz w:val="16"/>
                <w:lang w:val="en-US" w:eastAsia="zh-CN"/>
              </w:rPr>
              <w:t>连云港市</w:t>
            </w:r>
            <w:r>
              <w:rPr>
                <w:sz w:val="16"/>
              </w:rPr>
              <w:t>环境保护局</w:t>
            </w:r>
          </w:p>
        </w:tc>
        <w:tc>
          <w:tcPr>
            <w:tcW w:w="1561" w:type="dxa"/>
            <w:vAlign w:val="top"/>
          </w:tcPr>
          <w:p>
            <w:pPr>
              <w:pStyle w:val="12"/>
              <w:spacing w:before="176"/>
              <w:ind w:left="13" w:leftChars="0" w:right="0" w:rightChars="0"/>
              <w:rPr>
                <w:rFonts w:ascii="微软雅黑" w:hAnsi="微软雅黑" w:eastAsia="微软雅黑" w:cs="微软雅黑"/>
                <w:sz w:val="16"/>
                <w:szCs w:val="22"/>
                <w:lang w:val="zh-CN" w:eastAsia="zh-CN" w:bidi="zh-CN"/>
              </w:rPr>
            </w:pPr>
          </w:p>
        </w:tc>
        <w:tc>
          <w:tcPr>
            <w:tcW w:w="2262" w:type="dxa"/>
            <w:vAlign w:val="top"/>
          </w:tcPr>
          <w:p>
            <w:pPr>
              <w:pStyle w:val="12"/>
              <w:spacing w:before="36"/>
              <w:ind w:left="14" w:leftChars="0" w:right="0" w:rightChars="0"/>
              <w:rPr>
                <w:rFonts w:ascii="微软雅黑" w:hAnsi="微软雅黑" w:eastAsia="微软雅黑" w:cs="微软雅黑"/>
                <w:sz w:val="16"/>
                <w:szCs w:val="22"/>
                <w:lang w:val="zh-CN" w:eastAsia="zh-CN" w:bidi="zh-CN"/>
              </w:rPr>
            </w:pPr>
            <w:r>
              <w:rPr>
                <w:color w:val="006FC0"/>
                <w:sz w:val="16"/>
              </w:rPr>
              <w:fldChar w:fldCharType="begin"/>
            </w:r>
            <w:r>
              <w:rPr>
                <w:color w:val="006FC0"/>
                <w:sz w:val="16"/>
              </w:rPr>
              <w:instrText xml:space="preserve"> HYPERLINK "附件/关于徐圩新区固危废处理处置中心项目环保有关问题的复函.pdf" </w:instrText>
            </w:r>
            <w:r>
              <w:rPr>
                <w:color w:val="006FC0"/>
                <w:sz w:val="16"/>
              </w:rPr>
              <w:fldChar w:fldCharType="separate"/>
            </w:r>
            <w:r>
              <w:rPr>
                <w:rStyle w:val="9"/>
                <w:color w:val="006FC0"/>
                <w:sz w:val="16"/>
              </w:rPr>
              <w:t>附件\关于徐圩新区固危废处理处置中心项目环保有关问题的复函.pdf</w:t>
            </w:r>
            <w:r>
              <w:rPr>
                <w:color w:val="006FC0"/>
                <w:sz w:val="16"/>
              </w:rPr>
              <w:fldChar w:fldCharType="end"/>
            </w:r>
            <w:r>
              <w:rPr>
                <w:color w:val="006FC0"/>
                <w:sz w:val="16"/>
              </w:rPr>
              <w:t>（点击打开）</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65" w:hRule="atLeast"/>
        </w:trPr>
        <w:tc>
          <w:tcPr>
            <w:tcW w:w="1381" w:type="dxa"/>
            <w:vAlign w:val="top"/>
          </w:tcPr>
          <w:p>
            <w:pPr>
              <w:pStyle w:val="12"/>
              <w:spacing w:before="26"/>
              <w:ind w:left="12" w:leftChars="0" w:right="0" w:rightChars="0"/>
              <w:rPr>
                <w:rFonts w:ascii="微软雅黑" w:hAnsi="微软雅黑" w:eastAsia="微软雅黑" w:cs="微软雅黑"/>
                <w:sz w:val="16"/>
                <w:szCs w:val="22"/>
                <w:lang w:val="zh-CN" w:eastAsia="zh-CN" w:bidi="zh-CN"/>
              </w:rPr>
            </w:pPr>
            <w:r>
              <w:rPr>
                <w:color w:val="2B4669"/>
                <w:sz w:val="16"/>
              </w:rPr>
              <w:t>其它认定文件</w:t>
            </w:r>
          </w:p>
        </w:tc>
        <w:tc>
          <w:tcPr>
            <w:tcW w:w="2842" w:type="dxa"/>
            <w:vAlign w:val="top"/>
          </w:tcPr>
          <w:p>
            <w:pPr>
              <w:pStyle w:val="12"/>
              <w:ind w:left="0" w:leftChars="0" w:right="0" w:rightChars="0"/>
              <w:rPr>
                <w:rFonts w:hint="eastAsia" w:ascii="Times New Roman" w:hAnsi="微软雅黑" w:eastAsia="微软雅黑" w:cs="微软雅黑"/>
                <w:sz w:val="16"/>
                <w:szCs w:val="22"/>
                <w:lang w:val="en-US" w:eastAsia="zh-CN" w:bidi="zh-CN"/>
              </w:rPr>
            </w:pPr>
            <w:r>
              <w:rPr>
                <w:rFonts w:hint="eastAsia" w:ascii="Times New Roman" w:hAnsi="微软雅黑" w:eastAsia="微软雅黑" w:cs="微软雅黑"/>
                <w:sz w:val="16"/>
                <w:szCs w:val="22"/>
                <w:lang w:val="en-US" w:eastAsia="zh-CN" w:bidi="zh-CN"/>
              </w:rPr>
              <w:fldChar w:fldCharType="begin"/>
            </w:r>
            <w:r>
              <w:rPr>
                <w:rFonts w:hint="eastAsia" w:ascii="Times New Roman" w:hAnsi="微软雅黑" w:eastAsia="微软雅黑" w:cs="微软雅黑"/>
                <w:sz w:val="16"/>
                <w:szCs w:val="22"/>
                <w:lang w:val="en-US" w:eastAsia="zh-CN" w:bidi="zh-CN"/>
              </w:rPr>
              <w:instrText xml:space="preserve"> HYPERLINK "附件/关于徐圩新区固危废处理处置中心项目污水接管东港污水厂和雨水外排问题的答复意见.pdf" </w:instrText>
            </w:r>
            <w:r>
              <w:rPr>
                <w:rFonts w:hint="eastAsia" w:ascii="Times New Roman" w:hAnsi="微软雅黑" w:eastAsia="微软雅黑" w:cs="微软雅黑"/>
                <w:sz w:val="16"/>
                <w:szCs w:val="22"/>
                <w:lang w:val="en-US" w:eastAsia="zh-CN" w:bidi="zh-CN"/>
              </w:rPr>
              <w:fldChar w:fldCharType="separate"/>
            </w:r>
            <w:r>
              <w:rPr>
                <w:rStyle w:val="9"/>
                <w:rFonts w:hint="eastAsia" w:ascii="Times New Roman" w:hAnsi="微软雅黑" w:eastAsia="微软雅黑" w:cs="微软雅黑"/>
                <w:sz w:val="16"/>
                <w:szCs w:val="22"/>
                <w:lang w:val="en-US" w:eastAsia="zh-CN" w:bidi="zh-CN"/>
              </w:rPr>
              <w:t>附件\关于徐圩新区固危废处理处置中心项目污水接管东港污水厂和雨水外排问题的答复意见.pdf</w:t>
            </w:r>
            <w:r>
              <w:rPr>
                <w:rFonts w:hint="eastAsia" w:ascii="Times New Roman" w:hAnsi="微软雅黑" w:eastAsia="微软雅黑" w:cs="微软雅黑"/>
                <w:sz w:val="16"/>
                <w:szCs w:val="22"/>
                <w:lang w:val="en-US" w:eastAsia="zh-CN" w:bidi="zh-CN"/>
              </w:rPr>
              <w:fldChar w:fldCharType="end"/>
            </w:r>
            <w:r>
              <w:rPr>
                <w:color w:val="006FC0"/>
                <w:sz w:val="16"/>
              </w:rPr>
              <w:t>（点击打开）</w:t>
            </w:r>
          </w:p>
        </w:tc>
        <w:tc>
          <w:tcPr>
            <w:tcW w:w="1351" w:type="dxa"/>
            <w:vAlign w:val="top"/>
          </w:tcPr>
          <w:p>
            <w:pPr>
              <w:pStyle w:val="12"/>
              <w:ind w:left="0" w:leftChars="0" w:right="0" w:rightChars="0"/>
              <w:rPr>
                <w:rFonts w:hint="eastAsia" w:ascii="Times New Roman" w:hAnsi="微软雅黑" w:eastAsia="微软雅黑" w:cs="微软雅黑"/>
                <w:sz w:val="16"/>
                <w:szCs w:val="22"/>
                <w:lang w:val="en-US" w:eastAsia="zh-CN" w:bidi="zh-CN"/>
              </w:rPr>
            </w:pPr>
          </w:p>
        </w:tc>
        <w:tc>
          <w:tcPr>
            <w:tcW w:w="1561" w:type="dxa"/>
            <w:vAlign w:val="top"/>
          </w:tcPr>
          <w:p>
            <w:pPr>
              <w:pStyle w:val="12"/>
              <w:ind w:left="0" w:leftChars="0" w:right="0" w:rightChars="0"/>
              <w:rPr>
                <w:rFonts w:ascii="Times New Roman" w:hAnsi="微软雅黑" w:eastAsia="微软雅黑" w:cs="微软雅黑"/>
                <w:sz w:val="16"/>
                <w:szCs w:val="22"/>
                <w:lang w:val="zh-CN" w:eastAsia="zh-CN" w:bidi="zh-CN"/>
              </w:rPr>
            </w:pPr>
          </w:p>
        </w:tc>
        <w:tc>
          <w:tcPr>
            <w:tcW w:w="2262" w:type="dxa"/>
            <w:vAlign w:val="top"/>
          </w:tcPr>
          <w:p>
            <w:pPr>
              <w:pStyle w:val="12"/>
              <w:ind w:left="0" w:leftChars="0" w:right="0" w:rightChars="0"/>
              <w:rPr>
                <w:rFonts w:ascii="Times New Roman" w:hAnsi="微软雅黑" w:eastAsia="微软雅黑" w:cs="微软雅黑"/>
                <w:sz w:val="16"/>
                <w:szCs w:val="22"/>
                <w:lang w:val="zh-CN" w:eastAsia="zh-CN" w:bidi="zh-CN"/>
              </w:rPr>
            </w:pPr>
          </w:p>
        </w:tc>
      </w:tr>
    </w:tbl>
    <w:p>
      <w:pPr>
        <w:pStyle w:val="3"/>
        <w:spacing w:before="48"/>
        <w:ind w:left="2162" w:right="2243"/>
        <w:jc w:val="center"/>
        <w:rPr>
          <w:rFonts w:hint="eastAsia"/>
          <w:sz w:val="20"/>
          <w:szCs w:val="20"/>
          <w:lang w:val="en-US" w:eastAsia="zh-CN"/>
        </w:rPr>
      </w:pPr>
    </w:p>
    <w:p>
      <w:pPr>
        <w:pStyle w:val="3"/>
        <w:spacing w:before="48"/>
        <w:ind w:left="2162" w:right="2243"/>
        <w:jc w:val="center"/>
        <w:rPr>
          <w:rFonts w:hint="eastAsia"/>
          <w:sz w:val="20"/>
          <w:szCs w:val="20"/>
          <w:lang w:val="en-US" w:eastAsia="zh-CN"/>
        </w:rPr>
      </w:pPr>
      <w:r>
        <w:rPr>
          <w:rFonts w:hint="eastAsia"/>
          <w:sz w:val="20"/>
          <w:szCs w:val="20"/>
          <w:lang w:val="en-US" w:eastAsia="zh-CN"/>
        </w:rPr>
        <w:t>环境突发事件应急信息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7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vAlign w:val="center"/>
          </w:tcPr>
          <w:p>
            <w:pPr>
              <w:pStyle w:val="12"/>
              <w:ind w:right="0" w:rightChars="0"/>
              <w:jc w:val="both"/>
              <w:rPr>
                <w:rFonts w:hint="eastAsia" w:ascii="微软雅黑" w:hAnsi="微软雅黑" w:eastAsia="微软雅黑" w:cs="微软雅黑"/>
                <w:sz w:val="16"/>
                <w:szCs w:val="22"/>
                <w:lang w:val="en-US" w:eastAsia="zh-CN" w:bidi="zh-CN"/>
              </w:rPr>
            </w:pPr>
            <w:r>
              <w:rPr>
                <w:color w:val="2B4669"/>
                <w:sz w:val="16"/>
              </w:rPr>
              <w:t>突发环境事件应急预案</w:t>
            </w:r>
          </w:p>
        </w:tc>
        <w:tc>
          <w:tcPr>
            <w:tcW w:w="7550" w:type="dxa"/>
            <w:vAlign w:val="center"/>
          </w:tcPr>
          <w:p>
            <w:pPr>
              <w:pStyle w:val="12"/>
              <w:spacing w:before="26" w:line="268" w:lineRule="auto"/>
              <w:ind w:right="1"/>
              <w:rPr>
                <w:rFonts w:hint="default" w:eastAsia="微软雅黑"/>
                <w:sz w:val="16"/>
                <w:lang w:val="en-US" w:eastAsia="zh-CN"/>
              </w:rPr>
            </w:pPr>
            <w:r>
              <w:rPr>
                <w:sz w:val="16"/>
              </w:rPr>
              <w:t>已制订《</w:t>
            </w:r>
            <w:r>
              <w:rPr>
                <w:sz w:val="16"/>
                <w:lang w:val="en-US" w:eastAsia="zh-CN"/>
              </w:rPr>
              <w:t>中节能（连云港）清洁技术发展有限公司</w:t>
            </w:r>
            <w:r>
              <w:rPr>
                <w:rFonts w:hint="eastAsia"/>
                <w:sz w:val="16"/>
                <w:lang w:val="en-US" w:eastAsia="zh-CN"/>
              </w:rPr>
              <w:t>突发环境事件应急预案</w:t>
            </w:r>
            <w:r>
              <w:rPr>
                <w:sz w:val="16"/>
              </w:rPr>
              <w:t>》，并于201</w:t>
            </w:r>
            <w:r>
              <w:rPr>
                <w:rFonts w:hint="eastAsia"/>
                <w:sz w:val="16"/>
                <w:lang w:val="en-US" w:eastAsia="zh-CN"/>
              </w:rPr>
              <w:t>9</w:t>
            </w:r>
            <w:r>
              <w:rPr>
                <w:sz w:val="16"/>
              </w:rPr>
              <w:t>年</w:t>
            </w:r>
            <w:r>
              <w:rPr>
                <w:rFonts w:hint="eastAsia"/>
                <w:sz w:val="16"/>
                <w:lang w:val="en-US" w:eastAsia="zh-CN"/>
              </w:rPr>
              <w:t>8</w:t>
            </w:r>
            <w:r>
              <w:rPr>
                <w:sz w:val="16"/>
              </w:rPr>
              <w:t>月</w:t>
            </w:r>
            <w:r>
              <w:rPr>
                <w:rFonts w:hint="eastAsia"/>
                <w:sz w:val="16"/>
                <w:lang w:val="en-US" w:eastAsia="zh-CN"/>
              </w:rPr>
              <w:t>20</w:t>
            </w:r>
            <w:r>
              <w:rPr>
                <w:sz w:val="16"/>
              </w:rPr>
              <w:t>日在</w:t>
            </w:r>
            <w:r>
              <w:rPr>
                <w:sz w:val="16"/>
                <w:lang w:val="en-US" w:eastAsia="zh-CN"/>
              </w:rPr>
              <w:t>国家东中西区域合作示范区（</w:t>
            </w:r>
            <w:r>
              <w:rPr>
                <w:rFonts w:hint="eastAsia"/>
                <w:sz w:val="16"/>
                <w:lang w:val="en-US" w:eastAsia="zh-CN"/>
              </w:rPr>
              <w:t>连云港徐圩新区）环境保护局</w:t>
            </w:r>
            <w:r>
              <w:rPr>
                <w:sz w:val="16"/>
              </w:rPr>
              <w:t>备案， 备案编号：3207</w:t>
            </w:r>
            <w:r>
              <w:rPr>
                <w:rFonts w:hint="eastAsia"/>
                <w:sz w:val="16"/>
                <w:lang w:val="en-US" w:eastAsia="zh-CN"/>
              </w:rPr>
              <w:t>41-2019-005-H</w:t>
            </w:r>
          </w:p>
          <w:p>
            <w:pPr>
              <w:pStyle w:val="3"/>
              <w:spacing w:before="48"/>
              <w:ind w:right="-146" w:rightChars="0"/>
              <w:jc w:val="both"/>
              <w:rPr>
                <w:rFonts w:hint="eastAsia"/>
                <w:sz w:val="20"/>
                <w:szCs w:val="20"/>
                <w:vertAlign w:val="baseline"/>
                <w:lang w:val="en-US" w:eastAsia="zh-CN"/>
              </w:rPr>
            </w:pPr>
            <w:r>
              <w:rPr>
                <w:sz w:val="16"/>
              </w:rPr>
              <w:t xml:space="preserve">附件链接： </w:t>
            </w:r>
            <w:r>
              <w:rPr>
                <w:sz w:val="16"/>
              </w:rPr>
              <w:fldChar w:fldCharType="begin"/>
            </w:r>
            <w:r>
              <w:rPr>
                <w:sz w:val="16"/>
              </w:rPr>
              <w:instrText xml:space="preserve"> HYPERLINK "附件/突发环境事件应急预案.pdf" </w:instrText>
            </w:r>
            <w:r>
              <w:rPr>
                <w:sz w:val="16"/>
              </w:rPr>
              <w:fldChar w:fldCharType="separate"/>
            </w:r>
            <w:r>
              <w:rPr>
                <w:rStyle w:val="9"/>
                <w:sz w:val="16"/>
              </w:rPr>
              <w:t>附件\突发环境事件应急预案.pdf</w:t>
            </w:r>
            <w:r>
              <w:rPr>
                <w:sz w:val="16"/>
              </w:rPr>
              <w:fldChar w:fldCharType="end"/>
            </w:r>
            <w:r>
              <w:rPr>
                <w:color w:val="006FC0"/>
                <w:sz w:val="16"/>
              </w:rPr>
              <w:t>电子版（点击打开）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vAlign w:val="center"/>
          </w:tcPr>
          <w:p>
            <w:pPr>
              <w:pStyle w:val="12"/>
              <w:ind w:right="0" w:rightChars="0"/>
              <w:jc w:val="both"/>
              <w:rPr>
                <w:rFonts w:hint="eastAsia" w:ascii="微软雅黑" w:hAnsi="微软雅黑" w:eastAsia="微软雅黑" w:cs="微软雅黑"/>
                <w:sz w:val="16"/>
                <w:szCs w:val="22"/>
                <w:lang w:val="en-US" w:eastAsia="zh-CN" w:bidi="zh-CN"/>
              </w:rPr>
            </w:pPr>
            <w:r>
              <w:rPr>
                <w:color w:val="2B4669"/>
                <w:sz w:val="16"/>
              </w:rPr>
              <w:t>环境风险评估情况</w:t>
            </w:r>
          </w:p>
        </w:tc>
        <w:tc>
          <w:tcPr>
            <w:tcW w:w="7550" w:type="dxa"/>
            <w:vAlign w:val="top"/>
          </w:tcPr>
          <w:p>
            <w:pPr>
              <w:pStyle w:val="12"/>
              <w:spacing w:before="26"/>
              <w:rPr>
                <w:sz w:val="16"/>
              </w:rPr>
            </w:pPr>
            <w:r>
              <w:rPr>
                <w:sz w:val="16"/>
              </w:rPr>
              <w:t>已制订《</w:t>
            </w:r>
            <w:r>
              <w:rPr>
                <w:sz w:val="16"/>
                <w:lang w:val="en-US" w:eastAsia="zh-CN"/>
              </w:rPr>
              <w:t>中节能（连云港）清洁技术发展有限公司突发环境事件风险评估报告</w:t>
            </w:r>
            <w:r>
              <w:rPr>
                <w:sz w:val="16"/>
              </w:rPr>
              <w:t>》，并于201</w:t>
            </w:r>
            <w:r>
              <w:rPr>
                <w:rFonts w:hint="eastAsia"/>
                <w:sz w:val="16"/>
                <w:lang w:val="en-US" w:eastAsia="zh-CN"/>
              </w:rPr>
              <w:t>9</w:t>
            </w:r>
            <w:r>
              <w:rPr>
                <w:sz w:val="16"/>
              </w:rPr>
              <w:t>年</w:t>
            </w:r>
            <w:r>
              <w:rPr>
                <w:rFonts w:hint="eastAsia"/>
                <w:sz w:val="16"/>
                <w:lang w:val="en-US" w:eastAsia="zh-CN"/>
              </w:rPr>
              <w:t>8</w:t>
            </w:r>
            <w:r>
              <w:rPr>
                <w:sz w:val="16"/>
              </w:rPr>
              <w:t>月</w:t>
            </w:r>
            <w:r>
              <w:rPr>
                <w:rFonts w:hint="eastAsia"/>
                <w:sz w:val="16"/>
                <w:lang w:val="en-US" w:eastAsia="zh-CN"/>
              </w:rPr>
              <w:t>20</w:t>
            </w:r>
            <w:r>
              <w:rPr>
                <w:sz w:val="16"/>
              </w:rPr>
              <w:t>日上报</w:t>
            </w:r>
            <w:r>
              <w:rPr>
                <w:sz w:val="16"/>
                <w:lang w:val="en-US" w:eastAsia="zh-CN"/>
              </w:rPr>
              <w:t>国家东中西区域合作示范区（</w:t>
            </w:r>
            <w:r>
              <w:rPr>
                <w:rFonts w:hint="eastAsia"/>
                <w:sz w:val="16"/>
                <w:lang w:val="en-US" w:eastAsia="zh-CN"/>
              </w:rPr>
              <w:t>连云港徐圩新区）环境保护局</w:t>
            </w:r>
            <w:r>
              <w:rPr>
                <w:sz w:val="16"/>
              </w:rPr>
              <w:t>备案；</w:t>
            </w:r>
          </w:p>
          <w:p>
            <w:pPr>
              <w:pStyle w:val="12"/>
              <w:spacing w:before="36"/>
              <w:ind w:right="0" w:rightChars="0"/>
              <w:rPr>
                <w:rFonts w:hint="eastAsia" w:ascii="微软雅黑" w:hAnsi="微软雅黑" w:eastAsia="微软雅黑" w:cs="微软雅黑"/>
                <w:sz w:val="16"/>
                <w:szCs w:val="22"/>
                <w:lang w:val="en-US" w:eastAsia="zh-CN" w:bidi="zh-CN"/>
              </w:rPr>
            </w:pPr>
            <w:r>
              <w:rPr>
                <w:sz w:val="16"/>
              </w:rPr>
              <w:t xml:space="preserve">附件链接： </w:t>
            </w:r>
            <w:r>
              <w:rPr>
                <w:sz w:val="16"/>
              </w:rPr>
              <w:fldChar w:fldCharType="begin"/>
            </w:r>
            <w:r>
              <w:rPr>
                <w:sz w:val="16"/>
              </w:rPr>
              <w:instrText xml:space="preserve"> HYPERLINK "附件/突发环境事件风险评估报告.pdf" </w:instrText>
            </w:r>
            <w:r>
              <w:rPr>
                <w:sz w:val="16"/>
              </w:rPr>
              <w:fldChar w:fldCharType="separate"/>
            </w:r>
            <w:r>
              <w:rPr>
                <w:rStyle w:val="9"/>
                <w:sz w:val="16"/>
              </w:rPr>
              <w:t>附件\突发环境事件风险评估报告.pdf</w:t>
            </w:r>
            <w:r>
              <w:rPr>
                <w:sz w:val="16"/>
              </w:rPr>
              <w:fldChar w:fldCharType="end"/>
            </w:r>
            <w:r>
              <w:rPr>
                <w:color w:val="006FC0"/>
                <w:sz w:val="16"/>
              </w:rPr>
              <w:t>（点击打开）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vAlign w:val="center"/>
          </w:tcPr>
          <w:p>
            <w:pPr>
              <w:pStyle w:val="12"/>
              <w:ind w:right="0" w:rightChars="0"/>
              <w:jc w:val="both"/>
              <w:rPr>
                <w:rFonts w:hint="eastAsia" w:ascii="微软雅黑" w:hAnsi="微软雅黑" w:eastAsia="微软雅黑" w:cs="微软雅黑"/>
                <w:sz w:val="16"/>
                <w:szCs w:val="22"/>
                <w:lang w:val="en-US" w:eastAsia="zh-CN" w:bidi="zh-CN"/>
              </w:rPr>
            </w:pPr>
            <w:r>
              <w:rPr>
                <w:color w:val="2B4669"/>
                <w:sz w:val="16"/>
              </w:rPr>
              <w:t>环境风险防范工作开展情况</w:t>
            </w:r>
          </w:p>
        </w:tc>
        <w:tc>
          <w:tcPr>
            <w:tcW w:w="7550" w:type="dxa"/>
            <w:vAlign w:val="top"/>
          </w:tcPr>
          <w:p>
            <w:pPr>
              <w:pStyle w:val="12"/>
              <w:spacing w:before="26" w:line="268" w:lineRule="auto"/>
              <w:rPr>
                <w:rFonts w:hint="eastAsia" w:ascii="微软雅黑" w:hAnsi="微软雅黑" w:eastAsia="微软雅黑" w:cs="微软雅黑"/>
                <w:sz w:val="16"/>
                <w:szCs w:val="22"/>
                <w:lang w:val="en-US" w:eastAsia="zh-CN" w:bidi="zh-CN"/>
              </w:rPr>
            </w:pPr>
            <w:r>
              <w:rPr>
                <w:sz w:val="16"/>
              </w:rPr>
              <w:t>正确应对突发性环境污染、生态破坏等原因造成的局部或区域环境污染事故，确保事故发生时能快速有效的进行现场应急处理、处置，保护厂区及周边环境、居住区人民的生命、财产安全，防止突发性环境污染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vAlign w:val="center"/>
          </w:tcPr>
          <w:p>
            <w:pPr>
              <w:pStyle w:val="12"/>
              <w:spacing w:before="26"/>
              <w:jc w:val="both"/>
              <w:rPr>
                <w:rFonts w:hint="eastAsia" w:ascii="微软雅黑" w:hAnsi="微软雅黑" w:eastAsia="微软雅黑" w:cs="微软雅黑"/>
                <w:sz w:val="16"/>
                <w:szCs w:val="22"/>
                <w:lang w:val="en-US" w:eastAsia="zh-CN" w:bidi="zh-CN"/>
              </w:rPr>
            </w:pPr>
            <w:r>
              <w:rPr>
                <w:color w:val="2B4669"/>
                <w:sz w:val="16"/>
              </w:rPr>
              <w:t>突发环境事件发生及处置情况</w:t>
            </w:r>
          </w:p>
        </w:tc>
        <w:tc>
          <w:tcPr>
            <w:tcW w:w="7550" w:type="dxa"/>
            <w:vAlign w:val="top"/>
          </w:tcPr>
          <w:p>
            <w:pPr>
              <w:pStyle w:val="12"/>
              <w:ind w:right="0" w:rightChars="0"/>
              <w:rPr>
                <w:rFonts w:hint="eastAsia" w:ascii="微软雅黑" w:hAnsi="微软雅黑" w:eastAsia="微软雅黑" w:cs="微软雅黑"/>
                <w:sz w:val="16"/>
                <w:szCs w:val="22"/>
                <w:lang w:val="en-US" w:eastAsia="zh-CN" w:bidi="zh-CN"/>
              </w:rPr>
            </w:pPr>
            <w:r>
              <w:rPr>
                <w:sz w:val="16"/>
              </w:rPr>
              <w:t>无突发环境事件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vAlign w:val="center"/>
          </w:tcPr>
          <w:p>
            <w:pPr>
              <w:spacing w:before="129"/>
              <w:ind w:left="10" w:right="0" w:firstLine="0"/>
              <w:jc w:val="left"/>
              <w:rPr>
                <w:rFonts w:hint="eastAsia"/>
                <w:sz w:val="20"/>
                <w:szCs w:val="20"/>
                <w:vertAlign w:val="baseline"/>
                <w:lang w:val="en-US" w:eastAsia="zh-CN"/>
              </w:rPr>
            </w:pPr>
            <w:r>
              <w:rPr>
                <w:color w:val="2B4669"/>
                <w:sz w:val="16"/>
              </w:rPr>
              <w:t>落实整改要求情况</w:t>
            </w:r>
          </w:p>
        </w:tc>
        <w:tc>
          <w:tcPr>
            <w:tcW w:w="7550" w:type="dxa"/>
            <w:vAlign w:val="center"/>
          </w:tcPr>
          <w:p>
            <w:pPr>
              <w:spacing w:before="29" w:line="268" w:lineRule="auto"/>
              <w:ind w:left="10" w:right="8" w:firstLine="240"/>
              <w:jc w:val="both"/>
              <w:rPr>
                <w:rFonts w:hint="eastAsia" w:eastAsia="微软雅黑"/>
                <w:sz w:val="20"/>
                <w:szCs w:val="20"/>
                <w:vertAlign w:val="baseline"/>
                <w:lang w:val="en-US" w:eastAsia="zh-CN"/>
              </w:rPr>
            </w:pPr>
            <w:r>
              <w:rPr>
                <w:sz w:val="16"/>
              </w:rPr>
              <w:t>企业于20</w:t>
            </w:r>
            <w:r>
              <w:rPr>
                <w:rFonts w:hint="eastAsia"/>
                <w:sz w:val="16"/>
                <w:lang w:val="en-US" w:eastAsia="zh-CN"/>
              </w:rPr>
              <w:t>21</w:t>
            </w:r>
            <w:r>
              <w:rPr>
                <w:sz w:val="16"/>
              </w:rPr>
              <w:t>年</w:t>
            </w:r>
            <w:r>
              <w:rPr>
                <w:rFonts w:hint="eastAsia"/>
                <w:sz w:val="16"/>
                <w:lang w:val="en-US" w:eastAsia="zh-CN"/>
              </w:rPr>
              <w:t>3</w:t>
            </w:r>
            <w:r>
              <w:rPr>
                <w:sz w:val="16"/>
              </w:rPr>
              <w:t>月组织了</w:t>
            </w:r>
            <w:r>
              <w:rPr>
                <w:rFonts w:hint="eastAsia"/>
                <w:sz w:val="16"/>
                <w:lang w:val="en-US" w:eastAsia="zh-CN"/>
              </w:rPr>
              <w:t>危险废物泄露桌面</w:t>
            </w:r>
            <w:r>
              <w:rPr>
                <w:sz w:val="16"/>
              </w:rPr>
              <w:t>应急演练，20</w:t>
            </w:r>
            <w:r>
              <w:rPr>
                <w:rFonts w:hint="eastAsia"/>
                <w:sz w:val="16"/>
                <w:lang w:val="en-US" w:eastAsia="zh-CN"/>
              </w:rPr>
              <w:t>21</w:t>
            </w:r>
            <w:r>
              <w:rPr>
                <w:sz w:val="16"/>
              </w:rPr>
              <w:t>年</w:t>
            </w:r>
            <w:r>
              <w:rPr>
                <w:rFonts w:hint="eastAsia"/>
                <w:sz w:val="16"/>
                <w:lang w:val="en-US" w:eastAsia="zh-CN"/>
              </w:rPr>
              <w:t>6</w:t>
            </w:r>
            <w:r>
              <w:rPr>
                <w:sz w:val="16"/>
              </w:rPr>
              <w:t>月组织</w:t>
            </w:r>
            <w:r>
              <w:rPr>
                <w:rFonts w:hint="eastAsia"/>
                <w:sz w:val="16"/>
                <w:lang w:val="en-US" w:eastAsia="zh-CN"/>
              </w:rPr>
              <w:t>火灾</w:t>
            </w:r>
            <w:r>
              <w:rPr>
                <w:sz w:val="16"/>
              </w:rPr>
              <w:t>事故应急演练。演练由安全环保</w:t>
            </w:r>
            <w:r>
              <w:rPr>
                <w:rFonts w:hint="eastAsia"/>
                <w:sz w:val="16"/>
                <w:lang w:val="en-US" w:eastAsia="zh-CN"/>
              </w:rPr>
              <w:t>部</w:t>
            </w:r>
            <w:r>
              <w:rPr>
                <w:sz w:val="16"/>
              </w:rPr>
              <w:t>统一组织，编制应急救援预案，确定参加演习的人员、</w:t>
            </w:r>
            <w:r>
              <w:rPr>
                <w:rFonts w:hint="eastAsia"/>
                <w:sz w:val="16"/>
                <w:lang w:val="en-US" w:eastAsia="zh-CN"/>
              </w:rPr>
              <w:t>部门</w:t>
            </w:r>
            <w:r>
              <w:rPr>
                <w:sz w:val="16"/>
              </w:rPr>
              <w:t>及内容等，公司应急小组成员协助演练</w:t>
            </w:r>
            <w:r>
              <w:rPr>
                <w:rFonts w:hint="eastAsia"/>
                <w:sz w:val="16"/>
                <w:lang w:eastAsia="zh-CN"/>
              </w:rPr>
              <w:t>。</w:t>
            </w:r>
          </w:p>
        </w:tc>
      </w:tr>
    </w:tbl>
    <w:p>
      <w:pPr>
        <w:pStyle w:val="2"/>
        <w:jc w:val="center"/>
        <w:rPr>
          <w:sz w:val="20"/>
          <w:szCs w:val="20"/>
        </w:rPr>
      </w:pPr>
    </w:p>
    <w:p>
      <w:pPr>
        <w:pStyle w:val="2"/>
        <w:jc w:val="center"/>
        <w:rPr>
          <w:sz w:val="20"/>
          <w:szCs w:val="20"/>
        </w:rPr>
      </w:pPr>
      <w:r>
        <w:rPr>
          <w:sz w:val="20"/>
          <w:szCs w:val="20"/>
        </w:rPr>
        <w:t>环境认证信息</w:t>
      </w:r>
    </w:p>
    <w:tbl>
      <w:tblPr>
        <w:tblStyle w:val="5"/>
        <w:tblpPr w:leftFromText="180" w:rightFromText="180" w:vertAnchor="text" w:horzAnchor="page" w:tblpX="903" w:tblpY="61"/>
        <w:tblOverlap w:val="never"/>
        <w:tblW w:w="0" w:type="auto"/>
        <w:tblInd w:w="0" w:type="dxa"/>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Layout w:type="fixed"/>
        <w:tblCellMar>
          <w:top w:w="0" w:type="dxa"/>
          <w:left w:w="0" w:type="dxa"/>
          <w:bottom w:w="0" w:type="dxa"/>
          <w:right w:w="0" w:type="dxa"/>
        </w:tblCellMar>
      </w:tblPr>
      <w:tblGrid>
        <w:gridCol w:w="2272"/>
        <w:gridCol w:w="1782"/>
        <w:gridCol w:w="1622"/>
        <w:gridCol w:w="1232"/>
        <w:gridCol w:w="2493"/>
      </w:tblGrid>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2272" w:type="dxa"/>
          </w:tcPr>
          <w:p>
            <w:pPr>
              <w:pStyle w:val="12"/>
              <w:spacing w:before="2"/>
              <w:ind w:left="12"/>
              <w:rPr>
                <w:sz w:val="16"/>
              </w:rPr>
            </w:pPr>
            <w:r>
              <w:rPr>
                <w:color w:val="2B4669"/>
                <w:sz w:val="16"/>
              </w:rPr>
              <w:t>认证项目名称</w:t>
            </w:r>
          </w:p>
        </w:tc>
        <w:tc>
          <w:tcPr>
            <w:tcW w:w="1782" w:type="dxa"/>
          </w:tcPr>
          <w:p>
            <w:pPr>
              <w:pStyle w:val="12"/>
              <w:spacing w:before="2"/>
              <w:ind w:left="12"/>
              <w:rPr>
                <w:sz w:val="16"/>
              </w:rPr>
            </w:pPr>
            <w:r>
              <w:rPr>
                <w:color w:val="2B4669"/>
                <w:sz w:val="16"/>
              </w:rPr>
              <w:t>认证单位</w:t>
            </w:r>
          </w:p>
        </w:tc>
        <w:tc>
          <w:tcPr>
            <w:tcW w:w="1622" w:type="dxa"/>
          </w:tcPr>
          <w:p>
            <w:pPr>
              <w:pStyle w:val="12"/>
              <w:spacing w:before="2"/>
              <w:ind w:left="12"/>
              <w:rPr>
                <w:sz w:val="16"/>
              </w:rPr>
            </w:pPr>
            <w:r>
              <w:rPr>
                <w:color w:val="2B4669"/>
                <w:sz w:val="16"/>
              </w:rPr>
              <w:t>认证时间</w:t>
            </w:r>
          </w:p>
        </w:tc>
        <w:tc>
          <w:tcPr>
            <w:tcW w:w="1232" w:type="dxa"/>
          </w:tcPr>
          <w:p>
            <w:pPr>
              <w:pStyle w:val="12"/>
              <w:spacing w:before="2"/>
              <w:ind w:left="11"/>
              <w:rPr>
                <w:sz w:val="16"/>
              </w:rPr>
            </w:pPr>
            <w:r>
              <w:rPr>
                <w:color w:val="2B4669"/>
                <w:sz w:val="16"/>
              </w:rPr>
              <w:t>认证结果</w:t>
            </w:r>
          </w:p>
        </w:tc>
        <w:tc>
          <w:tcPr>
            <w:tcW w:w="2493" w:type="dxa"/>
          </w:tcPr>
          <w:p>
            <w:pPr>
              <w:pStyle w:val="12"/>
              <w:spacing w:before="2"/>
              <w:ind w:left="10"/>
              <w:rPr>
                <w:sz w:val="16"/>
              </w:rPr>
            </w:pPr>
            <w:r>
              <w:rPr>
                <w:color w:val="2B4669"/>
                <w:sz w:val="16"/>
              </w:rPr>
              <w:t>认证文件文号</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2272" w:type="dxa"/>
          </w:tcPr>
          <w:p>
            <w:pPr>
              <w:pStyle w:val="12"/>
              <w:spacing w:before="2"/>
              <w:ind w:left="12"/>
              <w:rPr>
                <w:sz w:val="16"/>
              </w:rPr>
            </w:pPr>
            <w:r>
              <w:rPr>
                <w:color w:val="2B4669"/>
                <w:sz w:val="16"/>
              </w:rPr>
              <w:t>企业环保信用评价</w:t>
            </w:r>
          </w:p>
        </w:tc>
        <w:tc>
          <w:tcPr>
            <w:tcW w:w="1782" w:type="dxa"/>
          </w:tcPr>
          <w:p>
            <w:pPr>
              <w:pStyle w:val="12"/>
              <w:spacing w:before="2"/>
              <w:ind w:left="12"/>
              <w:rPr>
                <w:rFonts w:hint="default" w:eastAsia="微软雅黑"/>
                <w:sz w:val="16"/>
                <w:lang w:val="en-US" w:eastAsia="zh-CN"/>
              </w:rPr>
            </w:pPr>
            <w:r>
              <w:rPr>
                <w:rFonts w:hint="eastAsia"/>
                <w:sz w:val="16"/>
                <w:lang w:val="en-US" w:eastAsia="zh-CN"/>
              </w:rPr>
              <w:t>连云港市生态环境局</w:t>
            </w:r>
          </w:p>
        </w:tc>
        <w:tc>
          <w:tcPr>
            <w:tcW w:w="1622" w:type="dxa"/>
          </w:tcPr>
          <w:p>
            <w:pPr>
              <w:pStyle w:val="12"/>
              <w:spacing w:before="2"/>
              <w:ind w:left="12"/>
              <w:rPr>
                <w:sz w:val="16"/>
              </w:rPr>
            </w:pPr>
            <w:r>
              <w:rPr>
                <w:sz w:val="16"/>
              </w:rPr>
              <w:t>20</w:t>
            </w:r>
            <w:r>
              <w:rPr>
                <w:rFonts w:hint="eastAsia"/>
                <w:sz w:val="16"/>
                <w:lang w:val="en-US" w:eastAsia="zh-CN"/>
              </w:rPr>
              <w:t>21</w:t>
            </w:r>
            <w:r>
              <w:rPr>
                <w:sz w:val="16"/>
              </w:rPr>
              <w:t>年度</w:t>
            </w:r>
          </w:p>
        </w:tc>
        <w:tc>
          <w:tcPr>
            <w:tcW w:w="1232" w:type="dxa"/>
          </w:tcPr>
          <w:p>
            <w:pPr>
              <w:pStyle w:val="12"/>
              <w:spacing w:before="2"/>
              <w:ind w:left="11"/>
              <w:rPr>
                <w:rFonts w:hint="eastAsia" w:eastAsia="微软雅黑"/>
                <w:sz w:val="16"/>
                <w:lang w:val="en-US" w:eastAsia="zh-CN"/>
              </w:rPr>
            </w:pPr>
            <w:r>
              <w:rPr>
                <w:rFonts w:hint="eastAsia"/>
                <w:sz w:val="16"/>
                <w:lang w:val="en-US" w:eastAsia="zh-CN"/>
              </w:rPr>
              <w:t>绿色</w:t>
            </w:r>
          </w:p>
        </w:tc>
        <w:tc>
          <w:tcPr>
            <w:tcW w:w="2493" w:type="dxa"/>
          </w:tcPr>
          <w:p>
            <w:pPr>
              <w:pStyle w:val="12"/>
              <w:spacing w:before="2"/>
              <w:ind w:left="10"/>
              <w:rPr>
                <w:sz w:val="16"/>
              </w:rPr>
            </w:pP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2272" w:type="dxa"/>
          </w:tcPr>
          <w:p>
            <w:pPr>
              <w:pStyle w:val="12"/>
              <w:spacing w:before="2"/>
              <w:ind w:left="12"/>
              <w:rPr>
                <w:sz w:val="16"/>
              </w:rPr>
            </w:pPr>
            <w:r>
              <w:rPr>
                <w:color w:val="2B4669"/>
                <w:sz w:val="16"/>
              </w:rPr>
              <w:t>ISO14001环境管理体系认证</w:t>
            </w:r>
          </w:p>
        </w:tc>
        <w:tc>
          <w:tcPr>
            <w:tcW w:w="1782" w:type="dxa"/>
          </w:tcPr>
          <w:p>
            <w:pPr>
              <w:pStyle w:val="12"/>
              <w:spacing w:before="2"/>
              <w:rPr>
                <w:rFonts w:hint="default" w:eastAsia="微软雅黑"/>
                <w:sz w:val="16"/>
                <w:lang w:val="en-US" w:eastAsia="zh-CN"/>
              </w:rPr>
            </w:pPr>
            <w:r>
              <w:rPr>
                <w:rFonts w:hint="eastAsia"/>
                <w:sz w:val="16"/>
                <w:lang w:val="en-US" w:eastAsia="zh-CN"/>
              </w:rPr>
              <w:t>华夏认证中心有限公司</w:t>
            </w:r>
          </w:p>
        </w:tc>
        <w:tc>
          <w:tcPr>
            <w:tcW w:w="1622" w:type="dxa"/>
          </w:tcPr>
          <w:p>
            <w:pPr>
              <w:pStyle w:val="12"/>
              <w:spacing w:before="2"/>
              <w:ind w:left="12"/>
              <w:rPr>
                <w:sz w:val="16"/>
              </w:rPr>
            </w:pPr>
            <w:r>
              <w:rPr>
                <w:sz w:val="16"/>
              </w:rPr>
              <w:t>201</w:t>
            </w:r>
            <w:r>
              <w:rPr>
                <w:rFonts w:hint="eastAsia"/>
                <w:sz w:val="16"/>
                <w:lang w:val="en-US" w:eastAsia="zh-CN"/>
              </w:rPr>
              <w:t>9</w:t>
            </w:r>
            <w:r>
              <w:rPr>
                <w:sz w:val="16"/>
              </w:rPr>
              <w:t>年3</w:t>
            </w:r>
            <w:r>
              <w:rPr>
                <w:rFonts w:hint="eastAsia"/>
                <w:sz w:val="16"/>
                <w:lang w:val="en-US" w:eastAsia="zh-CN"/>
              </w:rPr>
              <w:t>12</w:t>
            </w:r>
            <w:r>
              <w:rPr>
                <w:sz w:val="16"/>
              </w:rPr>
              <w:t>月</w:t>
            </w:r>
          </w:p>
        </w:tc>
        <w:tc>
          <w:tcPr>
            <w:tcW w:w="1232" w:type="dxa"/>
          </w:tcPr>
          <w:p>
            <w:pPr>
              <w:pStyle w:val="12"/>
              <w:spacing w:before="2"/>
              <w:ind w:left="11"/>
              <w:rPr>
                <w:sz w:val="16"/>
              </w:rPr>
            </w:pPr>
            <w:r>
              <w:rPr>
                <w:sz w:val="16"/>
              </w:rPr>
              <w:t>通过</w:t>
            </w:r>
          </w:p>
        </w:tc>
        <w:tc>
          <w:tcPr>
            <w:tcW w:w="2493" w:type="dxa"/>
          </w:tcPr>
          <w:p>
            <w:pPr>
              <w:pStyle w:val="12"/>
              <w:spacing w:before="2"/>
              <w:ind w:left="10"/>
              <w:rPr>
                <w:rFonts w:hint="default" w:eastAsia="微软雅黑"/>
                <w:sz w:val="16"/>
                <w:lang w:val="en-US" w:eastAsia="zh-CN"/>
              </w:rPr>
            </w:pPr>
            <w:r>
              <w:rPr>
                <w:sz w:val="16"/>
              </w:rPr>
              <w:t>注册号：</w:t>
            </w:r>
            <w:r>
              <w:rPr>
                <w:rFonts w:hint="eastAsia"/>
                <w:sz w:val="16"/>
                <w:lang w:val="en-US" w:eastAsia="zh-CN"/>
              </w:rPr>
              <w:t>02119E11081R0M</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2272" w:type="dxa"/>
          </w:tcPr>
          <w:p>
            <w:pPr>
              <w:pStyle w:val="12"/>
              <w:spacing w:before="2"/>
              <w:ind w:left="12"/>
              <w:rPr>
                <w:sz w:val="16"/>
              </w:rPr>
            </w:pPr>
            <w:r>
              <w:rPr>
                <w:color w:val="2B4669"/>
                <w:sz w:val="16"/>
              </w:rPr>
              <w:t>清洁生产审核</w:t>
            </w:r>
          </w:p>
        </w:tc>
        <w:tc>
          <w:tcPr>
            <w:tcW w:w="1782" w:type="dxa"/>
          </w:tcPr>
          <w:p>
            <w:pPr>
              <w:pStyle w:val="12"/>
              <w:spacing w:before="2"/>
              <w:ind w:left="12"/>
              <w:rPr>
                <w:sz w:val="16"/>
              </w:rPr>
            </w:pPr>
            <w:r>
              <w:rPr>
                <w:sz w:val="16"/>
                <w:lang w:val="en-US" w:eastAsia="zh-CN"/>
              </w:rPr>
              <w:t>国家东中西区域合作示范区（</w:t>
            </w:r>
            <w:r>
              <w:rPr>
                <w:rFonts w:hint="eastAsia"/>
                <w:sz w:val="16"/>
                <w:lang w:val="en-US" w:eastAsia="zh-CN"/>
              </w:rPr>
              <w:t>连云港徐圩新区）环境保护局</w:t>
            </w:r>
          </w:p>
        </w:tc>
        <w:tc>
          <w:tcPr>
            <w:tcW w:w="1622" w:type="dxa"/>
          </w:tcPr>
          <w:p>
            <w:pPr>
              <w:pStyle w:val="12"/>
              <w:spacing w:before="2"/>
              <w:ind w:left="12"/>
              <w:rPr>
                <w:sz w:val="16"/>
              </w:rPr>
            </w:pPr>
            <w:r>
              <w:rPr>
                <w:sz w:val="16"/>
              </w:rPr>
              <w:t>201</w:t>
            </w:r>
            <w:r>
              <w:rPr>
                <w:rFonts w:hint="eastAsia"/>
                <w:sz w:val="16"/>
                <w:lang w:val="en-US" w:eastAsia="zh-CN"/>
              </w:rPr>
              <w:t>9</w:t>
            </w:r>
            <w:r>
              <w:rPr>
                <w:sz w:val="16"/>
              </w:rPr>
              <w:t>年</w:t>
            </w:r>
            <w:r>
              <w:rPr>
                <w:rFonts w:hint="eastAsia"/>
                <w:sz w:val="16"/>
                <w:lang w:val="en-US" w:eastAsia="zh-CN"/>
              </w:rPr>
              <w:t>12</w:t>
            </w:r>
            <w:r>
              <w:rPr>
                <w:sz w:val="16"/>
              </w:rPr>
              <w:t>月</w:t>
            </w:r>
          </w:p>
        </w:tc>
        <w:tc>
          <w:tcPr>
            <w:tcW w:w="1232" w:type="dxa"/>
          </w:tcPr>
          <w:p>
            <w:pPr>
              <w:pStyle w:val="12"/>
              <w:spacing w:before="2"/>
              <w:ind w:left="11"/>
              <w:rPr>
                <w:sz w:val="16"/>
              </w:rPr>
            </w:pPr>
            <w:r>
              <w:rPr>
                <w:sz w:val="16"/>
              </w:rPr>
              <w:t>通过</w:t>
            </w:r>
          </w:p>
        </w:tc>
        <w:tc>
          <w:tcPr>
            <w:tcW w:w="2493" w:type="dxa"/>
          </w:tcPr>
          <w:p>
            <w:pPr>
              <w:pStyle w:val="12"/>
              <w:rPr>
                <w:rFonts w:ascii="Times New Roman"/>
                <w:sz w:val="16"/>
              </w:rPr>
            </w:pP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2272" w:type="dxa"/>
          </w:tcPr>
          <w:p>
            <w:pPr>
              <w:pStyle w:val="12"/>
              <w:spacing w:before="2"/>
              <w:rPr>
                <w:rFonts w:hint="eastAsia" w:eastAsia="微软雅黑"/>
                <w:sz w:val="16"/>
                <w:lang w:val="en-US" w:eastAsia="zh-CN"/>
              </w:rPr>
            </w:pPr>
            <w:r>
              <w:rPr>
                <w:rFonts w:hint="eastAsia"/>
                <w:sz w:val="16"/>
              </w:rPr>
              <w:t>环保示范性企事业</w:t>
            </w:r>
            <w:r>
              <w:rPr>
                <w:rFonts w:hint="eastAsia"/>
                <w:sz w:val="16"/>
                <w:lang w:val="en-US" w:eastAsia="zh-CN"/>
              </w:rPr>
              <w:t>单位</w:t>
            </w:r>
          </w:p>
        </w:tc>
        <w:tc>
          <w:tcPr>
            <w:tcW w:w="1782" w:type="dxa"/>
          </w:tcPr>
          <w:p>
            <w:pPr>
              <w:pStyle w:val="12"/>
              <w:rPr>
                <w:rFonts w:hint="default" w:ascii="Times New Roman" w:eastAsia="微软雅黑"/>
                <w:sz w:val="16"/>
                <w:lang w:val="en-US" w:eastAsia="zh-CN"/>
              </w:rPr>
            </w:pPr>
            <w:r>
              <w:rPr>
                <w:rFonts w:hint="eastAsia" w:ascii="Times New Roman"/>
                <w:sz w:val="16"/>
                <w:lang w:val="en-US" w:eastAsia="zh-CN"/>
              </w:rPr>
              <w:t>连云港市生态环境局</w:t>
            </w:r>
          </w:p>
        </w:tc>
        <w:tc>
          <w:tcPr>
            <w:tcW w:w="1622" w:type="dxa"/>
          </w:tcPr>
          <w:p>
            <w:pPr>
              <w:pStyle w:val="12"/>
              <w:rPr>
                <w:rFonts w:hint="default" w:ascii="Times New Roman" w:eastAsia="微软雅黑"/>
                <w:sz w:val="16"/>
                <w:lang w:val="en-US" w:eastAsia="zh-CN"/>
              </w:rPr>
            </w:pPr>
            <w:r>
              <w:rPr>
                <w:rFonts w:hint="eastAsia" w:ascii="Times New Roman"/>
                <w:sz w:val="16"/>
                <w:lang w:val="en-US" w:eastAsia="zh-CN"/>
              </w:rPr>
              <w:t>2020年10月</w:t>
            </w:r>
          </w:p>
        </w:tc>
        <w:tc>
          <w:tcPr>
            <w:tcW w:w="1232" w:type="dxa"/>
          </w:tcPr>
          <w:p>
            <w:pPr>
              <w:pStyle w:val="12"/>
              <w:rPr>
                <w:rFonts w:hint="eastAsia" w:ascii="Times New Roman" w:eastAsia="微软雅黑"/>
                <w:sz w:val="16"/>
                <w:lang w:val="en-US" w:eastAsia="zh-CN"/>
              </w:rPr>
            </w:pPr>
            <w:r>
              <w:rPr>
                <w:rFonts w:hint="eastAsia" w:ascii="Times New Roman"/>
                <w:sz w:val="16"/>
                <w:lang w:val="en-US" w:eastAsia="zh-CN"/>
              </w:rPr>
              <w:t>通过</w:t>
            </w:r>
          </w:p>
        </w:tc>
        <w:tc>
          <w:tcPr>
            <w:tcW w:w="2493" w:type="dxa"/>
          </w:tcPr>
          <w:p>
            <w:pPr>
              <w:pStyle w:val="12"/>
              <w:rPr>
                <w:rFonts w:ascii="Times New Roman"/>
                <w:sz w:val="16"/>
              </w:rPr>
            </w:pPr>
          </w:p>
        </w:tc>
      </w:tr>
    </w:tbl>
    <w:p>
      <w:pPr>
        <w:pStyle w:val="3"/>
        <w:spacing w:before="48"/>
        <w:ind w:right="2243"/>
        <w:jc w:val="both"/>
        <w:rPr>
          <w:rFonts w:hint="eastAsia"/>
          <w:sz w:val="16"/>
          <w:lang w:val="en-US" w:eastAsia="zh-CN"/>
        </w:rPr>
      </w:pPr>
    </w:p>
    <w:p>
      <w:pPr>
        <w:pStyle w:val="3"/>
        <w:ind w:left="2162" w:right="2243"/>
        <w:jc w:val="center"/>
      </w:pPr>
    </w:p>
    <w:p>
      <w:pPr>
        <w:pStyle w:val="3"/>
        <w:ind w:left="2162" w:right="2243"/>
        <w:jc w:val="center"/>
      </w:pPr>
      <w:r>
        <w:t>其它环境信息</w:t>
      </w:r>
    </w:p>
    <w:tbl>
      <w:tblPr>
        <w:tblStyle w:val="5"/>
        <w:tblW w:w="0" w:type="auto"/>
        <w:tblInd w:w="125" w:type="dxa"/>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Layout w:type="fixed"/>
        <w:tblCellMar>
          <w:top w:w="0" w:type="dxa"/>
          <w:left w:w="0" w:type="dxa"/>
          <w:bottom w:w="0" w:type="dxa"/>
          <w:right w:w="0" w:type="dxa"/>
        </w:tblCellMar>
      </w:tblPr>
      <w:tblGrid>
        <w:gridCol w:w="2302"/>
        <w:gridCol w:w="7106"/>
      </w:tblGrid>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345" w:hRule="atLeast"/>
        </w:trPr>
        <w:tc>
          <w:tcPr>
            <w:tcW w:w="2302" w:type="dxa"/>
          </w:tcPr>
          <w:p>
            <w:pPr>
              <w:pStyle w:val="12"/>
              <w:spacing w:before="2"/>
              <w:ind w:left="12"/>
              <w:rPr>
                <w:sz w:val="16"/>
              </w:rPr>
            </w:pPr>
            <w:r>
              <w:rPr>
                <w:color w:val="2B4669"/>
                <w:sz w:val="16"/>
              </w:rPr>
              <w:t>参加环境污染责任保险情况</w:t>
            </w:r>
          </w:p>
        </w:tc>
        <w:tc>
          <w:tcPr>
            <w:tcW w:w="7106" w:type="dxa"/>
          </w:tcPr>
          <w:p>
            <w:pPr>
              <w:pStyle w:val="12"/>
              <w:spacing w:before="2"/>
              <w:ind w:left="12"/>
              <w:rPr>
                <w:sz w:val="16"/>
              </w:rPr>
            </w:pPr>
            <w:r>
              <w:rPr>
                <w:sz w:val="16"/>
              </w:rPr>
              <w:t>公司于20</w:t>
            </w:r>
            <w:r>
              <w:rPr>
                <w:rFonts w:hint="eastAsia"/>
                <w:sz w:val="16"/>
                <w:lang w:val="en-US" w:eastAsia="zh-CN"/>
              </w:rPr>
              <w:t>21</w:t>
            </w:r>
            <w:r>
              <w:rPr>
                <w:sz w:val="16"/>
              </w:rPr>
              <w:t xml:space="preserve"> 年在中国</w:t>
            </w:r>
            <w:r>
              <w:rPr>
                <w:rFonts w:hint="eastAsia"/>
                <w:sz w:val="16"/>
                <w:lang w:val="en-US" w:eastAsia="zh-CN"/>
              </w:rPr>
              <w:t>太平洋</w:t>
            </w:r>
            <w:r>
              <w:rPr>
                <w:sz w:val="16"/>
              </w:rPr>
              <w:t>财产保险股份有限公司参加了企业环境污染责任保险，保额100万元。</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75" w:hRule="atLeast"/>
        </w:trPr>
        <w:tc>
          <w:tcPr>
            <w:tcW w:w="2302" w:type="dxa"/>
          </w:tcPr>
          <w:p>
            <w:pPr>
              <w:pStyle w:val="12"/>
              <w:spacing w:before="162"/>
              <w:ind w:left="12"/>
              <w:rPr>
                <w:sz w:val="16"/>
              </w:rPr>
            </w:pPr>
            <w:r>
              <w:rPr>
                <w:color w:val="2B4669"/>
                <w:sz w:val="16"/>
              </w:rPr>
              <w:t>缴纳环境税情况</w:t>
            </w:r>
          </w:p>
        </w:tc>
        <w:tc>
          <w:tcPr>
            <w:tcW w:w="7106" w:type="dxa"/>
          </w:tcPr>
          <w:p>
            <w:pPr>
              <w:pStyle w:val="12"/>
              <w:spacing w:before="2" w:line="268" w:lineRule="auto"/>
              <w:ind w:left="12" w:right="1"/>
              <w:rPr>
                <w:sz w:val="16"/>
              </w:rPr>
            </w:pPr>
            <w:r>
              <w:rPr>
                <w:rFonts w:hint="eastAsia"/>
                <w:sz w:val="16"/>
                <w:lang w:val="en-US" w:eastAsia="zh-CN"/>
              </w:rPr>
              <w:t>2021年8月13日依法向国家税务总局连云港市税务局第三税务分局缴纳环保税7588.8元</w:t>
            </w:r>
            <w:r>
              <w:rPr>
                <w:sz w:val="16"/>
              </w:rPr>
              <w:t>。</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75" w:hRule="atLeast"/>
        </w:trPr>
        <w:tc>
          <w:tcPr>
            <w:tcW w:w="2302" w:type="dxa"/>
            <w:vAlign w:val="top"/>
          </w:tcPr>
          <w:p>
            <w:pPr>
              <w:pStyle w:val="12"/>
              <w:spacing w:before="2"/>
              <w:rPr>
                <w:rFonts w:ascii="Times New Roman"/>
                <w:sz w:val="16"/>
              </w:rPr>
            </w:pPr>
          </w:p>
          <w:p>
            <w:pPr>
              <w:pStyle w:val="12"/>
              <w:ind w:left="12" w:leftChars="0" w:right="0" w:rightChars="0"/>
              <w:rPr>
                <w:rFonts w:ascii="微软雅黑" w:hAnsi="微软雅黑" w:eastAsia="微软雅黑" w:cs="微软雅黑"/>
                <w:sz w:val="16"/>
                <w:szCs w:val="22"/>
                <w:lang w:val="zh-CN" w:eastAsia="zh-CN" w:bidi="zh-CN"/>
              </w:rPr>
            </w:pPr>
            <w:r>
              <w:rPr>
                <w:color w:val="2B4669"/>
                <w:sz w:val="16"/>
              </w:rPr>
              <w:t>履行社会责任情况</w:t>
            </w:r>
          </w:p>
        </w:tc>
        <w:tc>
          <w:tcPr>
            <w:tcW w:w="7106" w:type="dxa"/>
            <w:vAlign w:val="top"/>
          </w:tcPr>
          <w:p>
            <w:pPr>
              <w:pStyle w:val="12"/>
              <w:spacing w:before="26"/>
              <w:ind w:left="12"/>
              <w:rPr>
                <w:rFonts w:ascii="微软雅黑" w:hAnsi="微软雅黑" w:eastAsia="微软雅黑" w:cs="微软雅黑"/>
                <w:sz w:val="16"/>
                <w:szCs w:val="22"/>
                <w:lang w:val="zh-CN" w:eastAsia="zh-CN" w:bidi="zh-CN"/>
              </w:rPr>
            </w:pPr>
            <w:r>
              <w:rPr>
                <w:sz w:val="16"/>
              </w:rPr>
              <w:t>公司严格遵守环保法律法规，在20</w:t>
            </w:r>
            <w:r>
              <w:rPr>
                <w:rFonts w:hint="eastAsia"/>
                <w:sz w:val="16"/>
                <w:lang w:val="en-US" w:eastAsia="zh-CN"/>
              </w:rPr>
              <w:t>20</w:t>
            </w:r>
            <w:r>
              <w:rPr>
                <w:sz w:val="16"/>
              </w:rPr>
              <w:t>年</w:t>
            </w:r>
            <w:r>
              <w:rPr>
                <w:rFonts w:hint="eastAsia"/>
                <w:sz w:val="16"/>
                <w:lang w:val="en-US" w:eastAsia="zh-CN"/>
              </w:rPr>
              <w:t>对填埋1#库区</w:t>
            </w:r>
            <w:r>
              <w:rPr>
                <w:sz w:val="16"/>
              </w:rPr>
              <w:t>进行</w:t>
            </w:r>
            <w:r>
              <w:rPr>
                <w:rFonts w:hint="eastAsia"/>
                <w:sz w:val="16"/>
                <w:lang w:val="en-US" w:eastAsia="zh-CN"/>
              </w:rPr>
              <w:t>废气收集</w:t>
            </w:r>
            <w:r>
              <w:rPr>
                <w:sz w:val="16"/>
              </w:rPr>
              <w:t>改造，降低了污染物排放。</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75" w:hRule="atLeast"/>
        </w:trPr>
        <w:tc>
          <w:tcPr>
            <w:tcW w:w="2302" w:type="dxa"/>
            <w:vAlign w:val="top"/>
          </w:tcPr>
          <w:p>
            <w:pPr>
              <w:pStyle w:val="12"/>
              <w:rPr>
                <w:rFonts w:ascii="Times New Roman"/>
                <w:sz w:val="20"/>
              </w:rPr>
            </w:pPr>
          </w:p>
          <w:p>
            <w:pPr>
              <w:pStyle w:val="12"/>
              <w:rPr>
                <w:rFonts w:ascii="Times New Roman"/>
                <w:sz w:val="20"/>
              </w:rPr>
            </w:pPr>
          </w:p>
          <w:p>
            <w:pPr>
              <w:pStyle w:val="12"/>
              <w:spacing w:before="10"/>
              <w:rPr>
                <w:rFonts w:ascii="Times New Roman"/>
                <w:sz w:val="18"/>
              </w:rPr>
            </w:pPr>
          </w:p>
          <w:p>
            <w:pPr>
              <w:pStyle w:val="12"/>
              <w:ind w:left="12" w:leftChars="0" w:right="0" w:rightChars="0"/>
              <w:rPr>
                <w:rFonts w:ascii="微软雅黑" w:hAnsi="微软雅黑" w:eastAsia="微软雅黑" w:cs="微软雅黑"/>
                <w:sz w:val="16"/>
                <w:szCs w:val="22"/>
                <w:lang w:val="zh-CN" w:eastAsia="zh-CN" w:bidi="zh-CN"/>
              </w:rPr>
            </w:pPr>
            <w:r>
              <w:rPr>
                <w:color w:val="2B4669"/>
                <w:sz w:val="16"/>
              </w:rPr>
              <w:t>环保方针和年度环保目标及成效</w:t>
            </w:r>
          </w:p>
        </w:tc>
        <w:tc>
          <w:tcPr>
            <w:tcW w:w="7106" w:type="dxa"/>
            <w:vAlign w:val="top"/>
          </w:tcPr>
          <w:p>
            <w:pPr>
              <w:pStyle w:val="12"/>
              <w:spacing w:before="26"/>
              <w:ind w:left="12"/>
              <w:rPr>
                <w:sz w:val="16"/>
              </w:rPr>
            </w:pPr>
            <w:r>
              <w:rPr>
                <w:sz w:val="16"/>
              </w:rPr>
              <w:t>环境保护方针：</w:t>
            </w:r>
            <w:r>
              <w:rPr>
                <w:rFonts w:hint="eastAsia"/>
                <w:sz w:val="16"/>
                <w:lang w:val="en-US" w:eastAsia="zh-CN"/>
              </w:rPr>
              <w:t>危险废物的减量化、资源化和无害化处置</w:t>
            </w:r>
            <w:r>
              <w:rPr>
                <w:sz w:val="16"/>
              </w:rPr>
              <w:t>。</w:t>
            </w:r>
          </w:p>
          <w:p>
            <w:pPr>
              <w:pStyle w:val="12"/>
              <w:spacing w:before="1" w:line="330" w:lineRule="atLeast"/>
              <w:ind w:left="12" w:leftChars="0" w:right="1" w:rightChars="0"/>
              <w:jc w:val="both"/>
              <w:rPr>
                <w:rFonts w:ascii="微软雅黑" w:hAnsi="微软雅黑" w:eastAsia="微软雅黑" w:cs="微软雅黑"/>
                <w:sz w:val="16"/>
                <w:szCs w:val="22"/>
                <w:lang w:val="zh-CN" w:eastAsia="zh-CN" w:bidi="zh-CN"/>
              </w:rPr>
            </w:pPr>
            <w:r>
              <w:rPr>
                <w:sz w:val="16"/>
              </w:rPr>
              <w:t>年度环境保护目标及成效：启用先进的生产设备和环保设备，降低污染物的排放。依靠科技进步，促进环境保护落实环保责任制，促进环保常态化管理，确保环保设施运行正常，在环保的大前提下，公司按照在“思想上环保工作一刻不能放松、在行动上环保工作一丝不能马虎”的理念努力做好环保工作。</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675" w:hRule="atLeast"/>
        </w:trPr>
        <w:tc>
          <w:tcPr>
            <w:tcW w:w="2302" w:type="dxa"/>
            <w:vAlign w:val="top"/>
          </w:tcPr>
          <w:p>
            <w:pPr>
              <w:pStyle w:val="12"/>
              <w:rPr>
                <w:rFonts w:ascii="Times New Roman"/>
                <w:sz w:val="20"/>
              </w:rPr>
            </w:pPr>
          </w:p>
          <w:p>
            <w:pPr>
              <w:pStyle w:val="12"/>
              <w:spacing w:before="127"/>
              <w:ind w:left="12" w:leftChars="0" w:right="0" w:rightChars="0"/>
              <w:rPr>
                <w:rFonts w:ascii="微软雅黑" w:hAnsi="微软雅黑" w:eastAsia="微软雅黑" w:cs="微软雅黑"/>
                <w:sz w:val="16"/>
                <w:szCs w:val="22"/>
                <w:lang w:val="zh-CN" w:eastAsia="zh-CN" w:bidi="zh-CN"/>
              </w:rPr>
            </w:pPr>
            <w:r>
              <w:rPr>
                <w:color w:val="2B4669"/>
                <w:sz w:val="16"/>
              </w:rPr>
              <w:t>环保投资和环境技术开发情况</w:t>
            </w:r>
          </w:p>
        </w:tc>
        <w:tc>
          <w:tcPr>
            <w:tcW w:w="7106" w:type="dxa"/>
            <w:vAlign w:val="top"/>
          </w:tcPr>
          <w:p>
            <w:pPr>
              <w:pStyle w:val="12"/>
              <w:spacing w:before="26" w:line="268" w:lineRule="auto"/>
              <w:ind w:left="12"/>
              <w:rPr>
                <w:rFonts w:hint="default" w:ascii="微软雅黑" w:hAnsi="微软雅黑" w:eastAsia="微软雅黑" w:cs="微软雅黑"/>
                <w:sz w:val="16"/>
                <w:szCs w:val="22"/>
                <w:lang w:val="en-US" w:eastAsia="zh-CN" w:bidi="zh-CN"/>
              </w:rPr>
            </w:pPr>
            <w:r>
              <w:rPr>
                <w:sz w:val="16"/>
              </w:rPr>
              <w:t>在原有的环保设备基础上，公司于</w:t>
            </w:r>
            <w:r>
              <w:rPr>
                <w:rFonts w:hint="eastAsia"/>
                <w:sz w:val="16"/>
                <w:lang w:val="en-US" w:eastAsia="zh-CN"/>
              </w:rPr>
              <w:t>2019</w:t>
            </w:r>
            <w:r>
              <w:rPr>
                <w:sz w:val="16"/>
              </w:rPr>
              <w:t>年投入</w:t>
            </w:r>
            <w:r>
              <w:rPr>
                <w:rFonts w:hint="eastAsia"/>
                <w:sz w:val="16"/>
                <w:lang w:val="en-US" w:eastAsia="zh-CN"/>
              </w:rPr>
              <w:t>130</w:t>
            </w:r>
            <w:r>
              <w:rPr>
                <w:sz w:val="16"/>
              </w:rPr>
              <w:t>万元进行</w:t>
            </w:r>
            <w:r>
              <w:rPr>
                <w:rFonts w:hint="eastAsia"/>
                <w:sz w:val="16"/>
                <w:lang w:val="en-US" w:eastAsia="zh-CN"/>
              </w:rPr>
              <w:t>雨污水管网“暗改明”</w:t>
            </w:r>
            <w:r>
              <w:rPr>
                <w:sz w:val="16"/>
              </w:rPr>
              <w:t>。20</w:t>
            </w:r>
            <w:r>
              <w:rPr>
                <w:rFonts w:hint="eastAsia"/>
                <w:sz w:val="16"/>
                <w:lang w:val="en-US" w:eastAsia="zh-CN"/>
              </w:rPr>
              <w:t>19</w:t>
            </w:r>
            <w:r>
              <w:rPr>
                <w:sz w:val="16"/>
              </w:rPr>
              <w:t>年</w:t>
            </w:r>
            <w:r>
              <w:rPr>
                <w:rFonts w:hint="eastAsia"/>
                <w:sz w:val="16"/>
                <w:lang w:val="en-US" w:eastAsia="zh-CN"/>
              </w:rPr>
              <w:t>12</w:t>
            </w:r>
            <w:r>
              <w:rPr>
                <w:sz w:val="16"/>
              </w:rPr>
              <w:t>月</w:t>
            </w:r>
            <w:r>
              <w:rPr>
                <w:rFonts w:hint="eastAsia"/>
                <w:sz w:val="16"/>
                <w:lang w:val="en-US" w:eastAsia="zh-CN"/>
              </w:rPr>
              <w:t>投资180万元新增有机暂存库VOC治理设施</w:t>
            </w:r>
            <w:r>
              <w:rPr>
                <w:sz w:val="16"/>
              </w:rPr>
              <w:t>。20</w:t>
            </w:r>
            <w:r>
              <w:rPr>
                <w:rFonts w:hint="eastAsia"/>
                <w:sz w:val="16"/>
                <w:lang w:val="en-US" w:eastAsia="zh-CN"/>
              </w:rPr>
              <w:t>20</w:t>
            </w:r>
            <w:r>
              <w:rPr>
                <w:sz w:val="16"/>
              </w:rPr>
              <w:t>年</w:t>
            </w:r>
            <w:r>
              <w:rPr>
                <w:rFonts w:hint="eastAsia"/>
                <w:sz w:val="16"/>
                <w:lang w:val="en-US" w:eastAsia="zh-CN"/>
              </w:rPr>
              <w:t>12</w:t>
            </w:r>
            <w:r>
              <w:rPr>
                <w:sz w:val="16"/>
              </w:rPr>
              <w:t>月</w:t>
            </w:r>
            <w:r>
              <w:rPr>
                <w:rFonts w:hint="eastAsia"/>
                <w:sz w:val="16"/>
                <w:lang w:val="en-US" w:eastAsia="zh-CN"/>
              </w:rPr>
              <w:t>投资14.08万元，进行刚性安全填埋场一期1#库区废气处理改造。</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285" w:hRule="atLeast"/>
        </w:trPr>
        <w:tc>
          <w:tcPr>
            <w:tcW w:w="2302" w:type="dxa"/>
            <w:vAlign w:val="top"/>
          </w:tcPr>
          <w:p>
            <w:pPr>
              <w:pStyle w:val="12"/>
              <w:spacing w:before="26"/>
              <w:ind w:left="12" w:leftChars="0" w:right="0" w:rightChars="0"/>
              <w:rPr>
                <w:rFonts w:ascii="微软雅黑" w:hAnsi="微软雅黑" w:eastAsia="微软雅黑" w:cs="微软雅黑"/>
                <w:sz w:val="16"/>
                <w:szCs w:val="22"/>
                <w:lang w:val="zh-CN" w:eastAsia="zh-CN" w:bidi="zh-CN"/>
              </w:rPr>
            </w:pPr>
            <w:r>
              <w:rPr>
                <w:color w:val="2B4669"/>
                <w:sz w:val="16"/>
              </w:rPr>
              <w:t>废弃产品的回收利用情况</w:t>
            </w:r>
          </w:p>
        </w:tc>
        <w:tc>
          <w:tcPr>
            <w:tcW w:w="7106" w:type="dxa"/>
            <w:vAlign w:val="top"/>
          </w:tcPr>
          <w:p>
            <w:pPr>
              <w:pStyle w:val="12"/>
              <w:spacing w:before="26"/>
              <w:ind w:left="12" w:leftChars="0" w:right="0" w:rightChars="0"/>
              <w:rPr>
                <w:rFonts w:hint="eastAsia" w:ascii="微软雅黑" w:hAnsi="微软雅黑" w:eastAsia="微软雅黑" w:cs="微软雅黑"/>
                <w:sz w:val="16"/>
                <w:szCs w:val="22"/>
                <w:lang w:val="zh-CN" w:eastAsia="zh-CN" w:bidi="zh-CN"/>
              </w:rPr>
            </w:pPr>
            <w:r>
              <w:rPr>
                <w:rFonts w:hint="eastAsia"/>
                <w:sz w:val="16"/>
                <w:lang w:val="en-US" w:eastAsia="zh-CN"/>
              </w:rPr>
              <w:t>无</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285" w:hRule="atLeast"/>
        </w:trPr>
        <w:tc>
          <w:tcPr>
            <w:tcW w:w="2302" w:type="dxa"/>
            <w:vAlign w:val="top"/>
          </w:tcPr>
          <w:p>
            <w:pPr>
              <w:pStyle w:val="12"/>
              <w:spacing w:before="26"/>
              <w:ind w:left="12" w:leftChars="0" w:right="0" w:rightChars="0"/>
              <w:rPr>
                <w:rFonts w:ascii="微软雅黑" w:hAnsi="微软雅黑" w:eastAsia="微软雅黑" w:cs="微软雅黑"/>
                <w:sz w:val="16"/>
                <w:szCs w:val="22"/>
                <w:lang w:val="zh-CN" w:eastAsia="zh-CN" w:bidi="zh-CN"/>
              </w:rPr>
            </w:pPr>
            <w:r>
              <w:rPr>
                <w:color w:val="2B4669"/>
                <w:sz w:val="16"/>
              </w:rPr>
              <w:t>年度环境违法情况</w:t>
            </w:r>
          </w:p>
        </w:tc>
        <w:tc>
          <w:tcPr>
            <w:tcW w:w="7106" w:type="dxa"/>
            <w:vAlign w:val="top"/>
          </w:tcPr>
          <w:p>
            <w:pPr>
              <w:pStyle w:val="12"/>
              <w:spacing w:before="26"/>
              <w:ind w:left="12" w:leftChars="0" w:right="0" w:rightChars="0"/>
              <w:rPr>
                <w:rFonts w:ascii="微软雅黑" w:hAnsi="微软雅黑" w:eastAsia="微软雅黑" w:cs="微软雅黑"/>
                <w:sz w:val="16"/>
                <w:szCs w:val="22"/>
                <w:lang w:val="zh-CN" w:eastAsia="zh-CN" w:bidi="zh-CN"/>
              </w:rPr>
            </w:pPr>
            <w:r>
              <w:rPr>
                <w:sz w:val="16"/>
              </w:rPr>
              <w:t>无</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285" w:hRule="atLeast"/>
        </w:trPr>
        <w:tc>
          <w:tcPr>
            <w:tcW w:w="2302" w:type="dxa"/>
            <w:vAlign w:val="top"/>
          </w:tcPr>
          <w:p>
            <w:pPr>
              <w:pStyle w:val="12"/>
              <w:spacing w:before="26"/>
              <w:ind w:left="12" w:leftChars="0" w:right="0" w:rightChars="0"/>
              <w:rPr>
                <w:rFonts w:ascii="微软雅黑" w:hAnsi="微软雅黑" w:eastAsia="微软雅黑" w:cs="微软雅黑"/>
                <w:sz w:val="16"/>
                <w:szCs w:val="22"/>
                <w:lang w:val="zh-CN" w:eastAsia="zh-CN" w:bidi="zh-CN"/>
              </w:rPr>
            </w:pPr>
            <w:r>
              <w:rPr>
                <w:color w:val="2B4669"/>
                <w:sz w:val="16"/>
              </w:rPr>
              <w:t>年度环境奖励情况</w:t>
            </w:r>
          </w:p>
        </w:tc>
        <w:tc>
          <w:tcPr>
            <w:tcW w:w="7106" w:type="dxa"/>
            <w:vAlign w:val="top"/>
          </w:tcPr>
          <w:p>
            <w:pPr>
              <w:pStyle w:val="12"/>
              <w:spacing w:before="26"/>
              <w:ind w:left="12" w:leftChars="0" w:right="0" w:rightChars="0"/>
              <w:rPr>
                <w:rFonts w:ascii="微软雅黑" w:hAnsi="微软雅黑" w:eastAsia="微软雅黑" w:cs="微软雅黑"/>
                <w:sz w:val="16"/>
                <w:szCs w:val="22"/>
                <w:lang w:val="zh-CN" w:eastAsia="zh-CN" w:bidi="zh-CN"/>
              </w:rPr>
            </w:pPr>
            <w:r>
              <w:rPr>
                <w:sz w:val="16"/>
              </w:rPr>
              <w:t>无</w:t>
            </w:r>
          </w:p>
        </w:tc>
      </w:tr>
      <w:tr>
        <w:tblPrEx>
          <w:tblBorders>
            <w:top w:val="single" w:color="BEBEBE" w:sz="6" w:space="0"/>
            <w:left w:val="single" w:color="BEBEBE" w:sz="6" w:space="0"/>
            <w:bottom w:val="single" w:color="BEBEBE" w:sz="6" w:space="0"/>
            <w:right w:val="single" w:color="BEBEBE" w:sz="6" w:space="0"/>
            <w:insideH w:val="single" w:color="BEBEBE" w:sz="6" w:space="0"/>
            <w:insideV w:val="single" w:color="BEBEBE" w:sz="6" w:space="0"/>
          </w:tblBorders>
          <w:tblCellMar>
            <w:top w:w="0" w:type="dxa"/>
            <w:left w:w="0" w:type="dxa"/>
            <w:bottom w:w="0" w:type="dxa"/>
            <w:right w:w="0" w:type="dxa"/>
          </w:tblCellMar>
        </w:tblPrEx>
        <w:trPr>
          <w:trHeight w:val="285" w:hRule="atLeast"/>
        </w:trPr>
        <w:tc>
          <w:tcPr>
            <w:tcW w:w="2302" w:type="dxa"/>
            <w:vAlign w:val="top"/>
          </w:tcPr>
          <w:p>
            <w:pPr>
              <w:pStyle w:val="12"/>
              <w:spacing w:before="26"/>
              <w:ind w:left="12" w:leftChars="0" w:right="0" w:rightChars="0"/>
              <w:rPr>
                <w:color w:val="2B4669"/>
                <w:sz w:val="16"/>
              </w:rPr>
            </w:pPr>
            <w:r>
              <w:rPr>
                <w:color w:val="2B4669"/>
                <w:sz w:val="16"/>
              </w:rPr>
              <w:t>相关文件链接</w:t>
            </w:r>
          </w:p>
        </w:tc>
        <w:tc>
          <w:tcPr>
            <w:tcW w:w="7106" w:type="dxa"/>
            <w:vAlign w:val="top"/>
          </w:tcPr>
          <w:p>
            <w:pPr>
              <w:pStyle w:val="12"/>
              <w:spacing w:before="26"/>
              <w:ind w:left="12"/>
              <w:rPr>
                <w:sz w:val="16"/>
              </w:rPr>
            </w:pPr>
            <w:r>
              <w:rPr>
                <w:color w:val="006FC0"/>
                <w:sz w:val="16"/>
              </w:rPr>
              <w:fldChar w:fldCharType="begin"/>
            </w:r>
            <w:r>
              <w:rPr>
                <w:color w:val="006FC0"/>
                <w:sz w:val="16"/>
              </w:rPr>
              <w:instrText xml:space="preserve"> HYPERLINK "附件/2020年中节能（连云港）清洁技术发展有限公司有毒有害物质年度排放报告.pdf" </w:instrText>
            </w:r>
            <w:r>
              <w:rPr>
                <w:color w:val="006FC0"/>
                <w:sz w:val="16"/>
              </w:rPr>
              <w:fldChar w:fldCharType="separate"/>
            </w:r>
            <w:r>
              <w:rPr>
                <w:rStyle w:val="9"/>
                <w:color w:val="006FC0"/>
                <w:sz w:val="16"/>
              </w:rPr>
              <w:t>附件\2020年中节能（连云港）清洁技术发展有限公司有毒有害物质年度排放报告.pdf</w:t>
            </w:r>
            <w:r>
              <w:rPr>
                <w:color w:val="006FC0"/>
                <w:sz w:val="16"/>
              </w:rPr>
              <w:fldChar w:fldCharType="end"/>
            </w:r>
            <w:r>
              <w:rPr>
                <w:color w:val="006FC0"/>
                <w:sz w:val="16"/>
              </w:rPr>
              <w:t>（点击打开）</w:t>
            </w:r>
          </w:p>
          <w:p>
            <w:pPr>
              <w:pStyle w:val="12"/>
              <w:spacing w:before="26"/>
              <w:ind w:left="12" w:leftChars="0" w:right="0" w:rightChars="0"/>
              <w:rPr>
                <w:color w:val="006FC0"/>
                <w:sz w:val="16"/>
              </w:rPr>
            </w:pPr>
            <w:r>
              <w:rPr>
                <w:color w:val="006FC0"/>
                <w:sz w:val="16"/>
              </w:rPr>
              <w:fldChar w:fldCharType="begin"/>
            </w:r>
            <w:r>
              <w:rPr>
                <w:color w:val="006FC0"/>
                <w:sz w:val="16"/>
              </w:rPr>
              <w:instrText xml:space="preserve"> HYPERLINK "附件/经营活动情况报告-2020.pdf" </w:instrText>
            </w:r>
            <w:r>
              <w:rPr>
                <w:color w:val="006FC0"/>
                <w:sz w:val="16"/>
              </w:rPr>
              <w:fldChar w:fldCharType="separate"/>
            </w:r>
            <w:r>
              <w:rPr>
                <w:rStyle w:val="9"/>
                <w:color w:val="006FC0"/>
                <w:sz w:val="16"/>
              </w:rPr>
              <w:t>附件\经营活动情况报告-2020.pdf</w:t>
            </w:r>
            <w:r>
              <w:rPr>
                <w:color w:val="006FC0"/>
                <w:sz w:val="16"/>
              </w:rPr>
              <w:fldChar w:fldCharType="end"/>
            </w:r>
            <w:r>
              <w:rPr>
                <w:color w:val="006FC0"/>
                <w:sz w:val="16"/>
              </w:rPr>
              <w:t>（点击打开）</w:t>
            </w:r>
          </w:p>
          <w:p>
            <w:pPr>
              <w:pStyle w:val="12"/>
              <w:spacing w:before="26"/>
              <w:ind w:left="12" w:leftChars="0" w:right="0" w:rightChars="0"/>
              <w:rPr>
                <w:rFonts w:hint="eastAsia" w:eastAsia="微软雅黑"/>
                <w:color w:val="006FC0"/>
                <w:sz w:val="16"/>
                <w:lang w:val="en-US" w:eastAsia="zh-CN"/>
              </w:rPr>
            </w:pPr>
            <w:r>
              <w:rPr>
                <w:color w:val="006FC0"/>
                <w:sz w:val="16"/>
              </w:rPr>
              <w:fldChar w:fldCharType="begin"/>
            </w:r>
            <w:r>
              <w:rPr>
                <w:color w:val="006FC0"/>
                <w:sz w:val="16"/>
              </w:rPr>
              <w:instrText xml:space="preserve"> HYPERLINK "附件/环境污染责任险.pdf" </w:instrText>
            </w:r>
            <w:r>
              <w:rPr>
                <w:color w:val="006FC0"/>
                <w:sz w:val="16"/>
              </w:rPr>
              <w:fldChar w:fldCharType="separate"/>
            </w:r>
            <w:r>
              <w:rPr>
                <w:rStyle w:val="9"/>
                <w:color w:val="006FC0"/>
                <w:sz w:val="16"/>
              </w:rPr>
              <w:t>附件\环境污染责任险.pdf</w:t>
            </w:r>
            <w:r>
              <w:rPr>
                <w:color w:val="006FC0"/>
                <w:sz w:val="16"/>
              </w:rPr>
              <w:fldChar w:fldCharType="end"/>
            </w:r>
            <w:r>
              <w:rPr>
                <w:color w:val="006FC0"/>
                <w:sz w:val="16"/>
              </w:rPr>
              <w:t>（点击打开）</w:t>
            </w:r>
          </w:p>
        </w:tc>
      </w:tr>
    </w:tbl>
    <w:p>
      <w:pPr>
        <w:spacing w:before="0"/>
        <w:ind w:right="0"/>
        <w:jc w:val="left"/>
        <w:rPr>
          <w:rFonts w:hint="eastAsia"/>
          <w:sz w:val="16"/>
          <w:lang w:val="en-US" w:eastAsia="zh-CN"/>
        </w:rPr>
        <w:sectPr>
          <w:pgSz w:w="11900" w:h="16840"/>
          <w:pgMar w:top="1580" w:right="1380" w:bottom="280" w:left="800" w:header="720" w:footer="720" w:gutter="0"/>
          <w:cols w:space="720" w:num="1"/>
        </w:sectPr>
      </w:pPr>
    </w:p>
    <w:p>
      <w:pPr>
        <w:spacing w:before="0"/>
        <w:ind w:right="0"/>
        <w:jc w:val="left"/>
        <w:rPr>
          <w:rFonts w:ascii="Times New Roman"/>
          <w:sz w:val="12"/>
        </w:rPr>
      </w:pPr>
    </w:p>
    <w:sectPr>
      <w:pgSz w:w="11900" w:h="16840"/>
      <w:pgMar w:top="0" w:right="1380" w:bottom="280" w:left="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E71CC"/>
    <w:rsid w:val="01E2480C"/>
    <w:rsid w:val="026140D5"/>
    <w:rsid w:val="02AE473F"/>
    <w:rsid w:val="03896A27"/>
    <w:rsid w:val="05987858"/>
    <w:rsid w:val="05AF5050"/>
    <w:rsid w:val="07AD3309"/>
    <w:rsid w:val="07D7202E"/>
    <w:rsid w:val="07FE6EE1"/>
    <w:rsid w:val="08856CC5"/>
    <w:rsid w:val="09E073D1"/>
    <w:rsid w:val="0A397C32"/>
    <w:rsid w:val="0B345D32"/>
    <w:rsid w:val="0BC652E9"/>
    <w:rsid w:val="0CAB00A4"/>
    <w:rsid w:val="0CF22268"/>
    <w:rsid w:val="0EB021DA"/>
    <w:rsid w:val="0F616354"/>
    <w:rsid w:val="115C61F2"/>
    <w:rsid w:val="11C62E48"/>
    <w:rsid w:val="13292080"/>
    <w:rsid w:val="14F43723"/>
    <w:rsid w:val="1535338A"/>
    <w:rsid w:val="154C2591"/>
    <w:rsid w:val="15A244BA"/>
    <w:rsid w:val="15AB4630"/>
    <w:rsid w:val="15F022FD"/>
    <w:rsid w:val="173841A2"/>
    <w:rsid w:val="1782751E"/>
    <w:rsid w:val="17E0721E"/>
    <w:rsid w:val="1A7B3004"/>
    <w:rsid w:val="1B4475D6"/>
    <w:rsid w:val="1B6B6D2F"/>
    <w:rsid w:val="1C094280"/>
    <w:rsid w:val="1D1A1F6E"/>
    <w:rsid w:val="1D9035FF"/>
    <w:rsid w:val="1EA739A5"/>
    <w:rsid w:val="1F8C7C77"/>
    <w:rsid w:val="20055599"/>
    <w:rsid w:val="216F0312"/>
    <w:rsid w:val="22440366"/>
    <w:rsid w:val="243E2742"/>
    <w:rsid w:val="2791326A"/>
    <w:rsid w:val="27CA7172"/>
    <w:rsid w:val="28626BF4"/>
    <w:rsid w:val="2A7F0534"/>
    <w:rsid w:val="2ABE7004"/>
    <w:rsid w:val="2B3B6A7F"/>
    <w:rsid w:val="2B4878E6"/>
    <w:rsid w:val="2C5E0E77"/>
    <w:rsid w:val="2D3A0F5E"/>
    <w:rsid w:val="2D696D16"/>
    <w:rsid w:val="2D9D1E47"/>
    <w:rsid w:val="2DAB4531"/>
    <w:rsid w:val="2DDC3972"/>
    <w:rsid w:val="2E395CFD"/>
    <w:rsid w:val="2EF41FC9"/>
    <w:rsid w:val="2F8D5B46"/>
    <w:rsid w:val="2FEC6A4F"/>
    <w:rsid w:val="30562CBC"/>
    <w:rsid w:val="306964F7"/>
    <w:rsid w:val="30A12C92"/>
    <w:rsid w:val="30D33CA5"/>
    <w:rsid w:val="32931EBD"/>
    <w:rsid w:val="32F3684A"/>
    <w:rsid w:val="348400EF"/>
    <w:rsid w:val="34997BB2"/>
    <w:rsid w:val="34AD4D33"/>
    <w:rsid w:val="35E50F45"/>
    <w:rsid w:val="378876F8"/>
    <w:rsid w:val="37CB18DB"/>
    <w:rsid w:val="382D5EEA"/>
    <w:rsid w:val="39172534"/>
    <w:rsid w:val="394D416E"/>
    <w:rsid w:val="398726DE"/>
    <w:rsid w:val="3A04284E"/>
    <w:rsid w:val="3B1E24B6"/>
    <w:rsid w:val="3BB06300"/>
    <w:rsid w:val="3C4150DE"/>
    <w:rsid w:val="3C9F3273"/>
    <w:rsid w:val="3D6A72AA"/>
    <w:rsid w:val="3D8C0A8B"/>
    <w:rsid w:val="3DA77DA4"/>
    <w:rsid w:val="3E7302A1"/>
    <w:rsid w:val="3E985FE8"/>
    <w:rsid w:val="3ECE5D0E"/>
    <w:rsid w:val="3EE92F3A"/>
    <w:rsid w:val="3F070D47"/>
    <w:rsid w:val="401241AE"/>
    <w:rsid w:val="41177CCC"/>
    <w:rsid w:val="415A5D2C"/>
    <w:rsid w:val="4189422C"/>
    <w:rsid w:val="42262C1A"/>
    <w:rsid w:val="42E12107"/>
    <w:rsid w:val="444C70C3"/>
    <w:rsid w:val="4513538C"/>
    <w:rsid w:val="464C573A"/>
    <w:rsid w:val="481F19C4"/>
    <w:rsid w:val="490C775E"/>
    <w:rsid w:val="499F5BE0"/>
    <w:rsid w:val="4A2B72B8"/>
    <w:rsid w:val="4A3508B9"/>
    <w:rsid w:val="4A3B72FA"/>
    <w:rsid w:val="4A771609"/>
    <w:rsid w:val="4AAC3763"/>
    <w:rsid w:val="4CB0504C"/>
    <w:rsid w:val="4D6351B0"/>
    <w:rsid w:val="4DBD1F87"/>
    <w:rsid w:val="4DF560CD"/>
    <w:rsid w:val="4E1007FF"/>
    <w:rsid w:val="4EAD1C32"/>
    <w:rsid w:val="4F9D4444"/>
    <w:rsid w:val="50E72C3C"/>
    <w:rsid w:val="527D25DB"/>
    <w:rsid w:val="532160A4"/>
    <w:rsid w:val="533F7B78"/>
    <w:rsid w:val="547D55EB"/>
    <w:rsid w:val="55017423"/>
    <w:rsid w:val="55DA6A79"/>
    <w:rsid w:val="55EE6250"/>
    <w:rsid w:val="56730A99"/>
    <w:rsid w:val="56766DF7"/>
    <w:rsid w:val="57C45D62"/>
    <w:rsid w:val="57D04CFC"/>
    <w:rsid w:val="585A16D2"/>
    <w:rsid w:val="59850F51"/>
    <w:rsid w:val="5A8E1763"/>
    <w:rsid w:val="5C5325D8"/>
    <w:rsid w:val="5C5B6A42"/>
    <w:rsid w:val="5C9909F1"/>
    <w:rsid w:val="60FF536B"/>
    <w:rsid w:val="628502F6"/>
    <w:rsid w:val="638F1AAA"/>
    <w:rsid w:val="63E13855"/>
    <w:rsid w:val="64C17C48"/>
    <w:rsid w:val="65133B87"/>
    <w:rsid w:val="654F57CB"/>
    <w:rsid w:val="659618E5"/>
    <w:rsid w:val="65DA5879"/>
    <w:rsid w:val="667C282E"/>
    <w:rsid w:val="66D2760F"/>
    <w:rsid w:val="68837614"/>
    <w:rsid w:val="68B23DFF"/>
    <w:rsid w:val="69D81B11"/>
    <w:rsid w:val="69D9033E"/>
    <w:rsid w:val="6AA966B1"/>
    <w:rsid w:val="6CD630FE"/>
    <w:rsid w:val="6D8F24AE"/>
    <w:rsid w:val="6DFA276C"/>
    <w:rsid w:val="6E6D0B32"/>
    <w:rsid w:val="6FC23AA1"/>
    <w:rsid w:val="6FDE15AD"/>
    <w:rsid w:val="7088722B"/>
    <w:rsid w:val="71E771FD"/>
    <w:rsid w:val="72D114C3"/>
    <w:rsid w:val="732F2EDE"/>
    <w:rsid w:val="73725C97"/>
    <w:rsid w:val="7472169B"/>
    <w:rsid w:val="74752A38"/>
    <w:rsid w:val="752E1E9F"/>
    <w:rsid w:val="783A34C1"/>
    <w:rsid w:val="78D277A8"/>
    <w:rsid w:val="79551089"/>
    <w:rsid w:val="7A086131"/>
    <w:rsid w:val="7AAB0E6A"/>
    <w:rsid w:val="7D401906"/>
    <w:rsid w:val="7FDC60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character" w:default="1" w:styleId="7">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widowControl w:val="0"/>
      <w:snapToGrid w:val="0"/>
      <w:ind w:firstLine="240" w:firstLineChars="100"/>
      <w:jc w:val="both"/>
    </w:pPr>
    <w:rPr>
      <w:szCs w:val="24"/>
    </w:rPr>
  </w:style>
  <w:style w:type="paragraph" w:styleId="3">
    <w:name w:val="Body Text"/>
    <w:basedOn w:val="1"/>
    <w:qFormat/>
    <w:uiPriority w:val="1"/>
    <w:rPr>
      <w:rFonts w:ascii="微软雅黑" w:hAnsi="微软雅黑" w:eastAsia="微软雅黑" w:cs="微软雅黑"/>
      <w:sz w:val="20"/>
      <w:szCs w:val="20"/>
      <w:lang w:val="zh-CN" w:eastAsia="zh-CN" w:bidi="zh-CN"/>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800080"/>
      <w:u w:val="single"/>
    </w:rPr>
  </w:style>
  <w:style w:type="character" w:styleId="9">
    <w:name w:val="Hyperlink"/>
    <w:basedOn w:val="7"/>
    <w:qFormat/>
    <w:uiPriority w:val="0"/>
    <w:rPr>
      <w:color w:val="0000FF"/>
      <w:u w:val="single"/>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rPr>
      <w:lang w:val="zh-CN" w:eastAsia="zh-CN" w:bidi="zh-CN"/>
    </w:rPr>
  </w:style>
  <w:style w:type="paragraph" w:customStyle="1" w:styleId="12">
    <w:name w:val="Table Paragraph"/>
    <w:basedOn w:val="1"/>
    <w:qFormat/>
    <w:uiPriority w:val="1"/>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ScaleCrop>false</ScaleCrop>
  <LinksUpToDate>false</LinksUpToDate>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2021-08-17T08:41:00Z</dcterms:created>
  <dc:creator>LX</dc:creator>
  <cp:lastModifiedBy>Administrator</cp:lastModifiedBy>
  <dcterms:modified xsi:type="dcterms:W3CDTF">2021-09-16T06:43:40Z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2021-08-10T00:00:00Z</vt:filetime>
  </property>
  <property fmtid="{D5CDD505-2E9C-101B-9397-08002B2CF9AE}" pid="3" name="Creator">
    <vt:lpwstr>Mozilla/5.0 (Windows NT 10.0; WOW64) AppleWebKit/537.36 (KHTML, like Gecko) Chrome/70.0.3538.25 Safari/537.36 Core/1.70.3861.400 QQBrowser/10.7.4313.400</vt:lpwstr>
  </property>
  <property fmtid="{D5CDD505-2E9C-101B-9397-08002B2CF9AE}" pid="4" name="LastSaved">
    <vt:filetime>2021-08-17T00:00:00Z</vt:filetime>
  </property>
  <property fmtid="{D5CDD505-2E9C-101B-9397-08002B2CF9AE}" pid="5" name="KSOProductBuildVer">
    <vt:lpwstr>2052-11.1.0.10938</vt:lpwstr>
  </property>
  <property fmtid="{D5CDD505-2E9C-101B-9397-08002B2CF9AE}" pid="6" name="ICV">
    <vt:lpwstr>DF0FBBCAE7234687ABE90AED11F81ECA</vt:lpwstr>
  </property>
</Properties>
</file>